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B0" w:rsidRPr="008A21B0" w:rsidRDefault="008A21B0" w:rsidP="008A21B0">
      <w:pPr>
        <w:autoSpaceDE w:val="0"/>
        <w:autoSpaceDN w:val="0"/>
        <w:adjustRightInd w:val="0"/>
        <w:spacing w:after="0" w:line="240" w:lineRule="auto"/>
        <w:rPr>
          <w:rFonts w:cs="TimesNewRomanPS-BoldMT"/>
          <w:b/>
          <w:bCs/>
          <w:color w:val="000000"/>
        </w:rPr>
      </w:pPr>
      <w:r w:rsidRPr="008A21B0">
        <w:rPr>
          <w:rFonts w:cs="TimesNewRomanPS-BoldMT"/>
          <w:b/>
          <w:bCs/>
          <w:color w:val="000000"/>
        </w:rPr>
        <w:t>УТВЕРЖДЕНО</w:t>
      </w:r>
    </w:p>
    <w:p w:rsidR="008A21B0" w:rsidRPr="008A21B0" w:rsidRDefault="008A21B0" w:rsidP="008A21B0">
      <w:pPr>
        <w:autoSpaceDE w:val="0"/>
        <w:autoSpaceDN w:val="0"/>
        <w:adjustRightInd w:val="0"/>
        <w:spacing w:after="0" w:line="240" w:lineRule="auto"/>
        <w:rPr>
          <w:rFonts w:cs="TimesNewRomanPS-BoldMT"/>
          <w:b/>
          <w:bCs/>
          <w:color w:val="000000"/>
        </w:rPr>
      </w:pPr>
      <w:r w:rsidRPr="008A21B0">
        <w:rPr>
          <w:rFonts w:cs="TimesNewRomanPS-BoldMT"/>
          <w:b/>
          <w:bCs/>
          <w:color w:val="000000"/>
        </w:rPr>
        <w:t>Генеральный директор ООО «Абрис-</w:t>
      </w:r>
      <w:proofErr w:type="spellStart"/>
      <w:r w:rsidRPr="008A21B0">
        <w:rPr>
          <w:rFonts w:cs="TimesNewRomanPS-BoldMT"/>
          <w:b/>
          <w:bCs/>
          <w:color w:val="000000"/>
        </w:rPr>
        <w:t>Принт</w:t>
      </w:r>
      <w:proofErr w:type="spellEnd"/>
      <w:r w:rsidRPr="008A21B0">
        <w:rPr>
          <w:rFonts w:cs="TimesNewRomanPS-BoldMT"/>
          <w:b/>
          <w:bCs/>
          <w:color w:val="000000"/>
        </w:rPr>
        <w:t>»</w:t>
      </w:r>
    </w:p>
    <w:p w:rsidR="008A21B0" w:rsidRPr="00E32C39" w:rsidRDefault="00BC298A" w:rsidP="008A21B0">
      <w:pPr>
        <w:autoSpaceDE w:val="0"/>
        <w:autoSpaceDN w:val="0"/>
        <w:adjustRightInd w:val="0"/>
        <w:spacing w:after="0" w:line="240" w:lineRule="auto"/>
        <w:rPr>
          <w:rFonts w:cs="TimesNewRomanPS-BoldMT"/>
          <w:b/>
          <w:bCs/>
          <w:color w:val="FF0000"/>
        </w:rPr>
      </w:pPr>
      <w:r>
        <w:rPr>
          <w:rFonts w:cs="TimesNewRomanPS-BoldMT"/>
          <w:b/>
          <w:bCs/>
          <w:color w:val="FF0000"/>
          <w:lang w:val="en-US"/>
        </w:rPr>
        <w:t>12</w:t>
      </w:r>
      <w:r w:rsidR="008A21B0" w:rsidRPr="00E32C39">
        <w:rPr>
          <w:rFonts w:cs="TimesNewRomanPS-BoldMT"/>
          <w:b/>
          <w:bCs/>
          <w:color w:val="FF0000"/>
        </w:rPr>
        <w:t xml:space="preserve"> марта 2025 г.</w:t>
      </w:r>
    </w:p>
    <w:p w:rsidR="008A21B0" w:rsidRDefault="008A21B0" w:rsidP="008A21B0">
      <w:pPr>
        <w:autoSpaceDE w:val="0"/>
        <w:autoSpaceDN w:val="0"/>
        <w:adjustRightInd w:val="0"/>
        <w:spacing w:after="0" w:line="240" w:lineRule="auto"/>
        <w:jc w:val="center"/>
        <w:rPr>
          <w:rFonts w:cs="TimesNewRomanPS-BoldMT"/>
          <w:b/>
          <w:bCs/>
          <w:color w:val="000000"/>
          <w:sz w:val="28"/>
          <w:szCs w:val="28"/>
        </w:rPr>
      </w:pPr>
      <w:r w:rsidRPr="008A21B0">
        <w:rPr>
          <w:rFonts w:cs="TimesNewRomanPS-BoldMT"/>
          <w:b/>
          <w:bCs/>
          <w:color w:val="000000"/>
          <w:sz w:val="28"/>
          <w:szCs w:val="28"/>
        </w:rPr>
        <w:t xml:space="preserve">Политика </w:t>
      </w:r>
    </w:p>
    <w:p w:rsidR="008A21B0" w:rsidRPr="008A21B0" w:rsidRDefault="008A21B0" w:rsidP="008A21B0">
      <w:pPr>
        <w:autoSpaceDE w:val="0"/>
        <w:autoSpaceDN w:val="0"/>
        <w:adjustRightInd w:val="0"/>
        <w:spacing w:after="0" w:line="240" w:lineRule="auto"/>
        <w:jc w:val="center"/>
        <w:rPr>
          <w:rFonts w:cs="TimesNewRomanPS-BoldMT"/>
          <w:b/>
          <w:bCs/>
          <w:color w:val="000000"/>
          <w:sz w:val="28"/>
          <w:szCs w:val="28"/>
        </w:rPr>
      </w:pPr>
      <w:r w:rsidRPr="008A21B0">
        <w:rPr>
          <w:rFonts w:cs="TimesNewRomanPS-BoldMT"/>
          <w:b/>
          <w:bCs/>
          <w:color w:val="000000"/>
          <w:sz w:val="28"/>
          <w:szCs w:val="28"/>
        </w:rPr>
        <w:t>ООО «Абрис-</w:t>
      </w:r>
      <w:proofErr w:type="spellStart"/>
      <w:r w:rsidRPr="008A21B0">
        <w:rPr>
          <w:rFonts w:cs="TimesNewRomanPS-BoldMT"/>
          <w:b/>
          <w:bCs/>
          <w:color w:val="000000"/>
          <w:sz w:val="28"/>
          <w:szCs w:val="28"/>
        </w:rPr>
        <w:t>Принт</w:t>
      </w:r>
      <w:proofErr w:type="spellEnd"/>
      <w:r w:rsidRPr="008A21B0">
        <w:rPr>
          <w:rFonts w:cs="TimesNewRomanPS-BoldMT"/>
          <w:b/>
          <w:bCs/>
          <w:color w:val="000000"/>
          <w:sz w:val="28"/>
          <w:szCs w:val="28"/>
        </w:rPr>
        <w:t>»</w:t>
      </w:r>
    </w:p>
    <w:p w:rsidR="00574CB4" w:rsidRPr="00992BC9" w:rsidRDefault="008A21B0" w:rsidP="00E32C39">
      <w:pPr>
        <w:autoSpaceDE w:val="0"/>
        <w:autoSpaceDN w:val="0"/>
        <w:adjustRightInd w:val="0"/>
        <w:spacing w:after="0" w:line="240" w:lineRule="auto"/>
        <w:jc w:val="center"/>
        <w:rPr>
          <w:rFonts w:cs="TimesNewRomanPS-BoldMT"/>
          <w:b/>
          <w:bCs/>
          <w:sz w:val="28"/>
          <w:szCs w:val="28"/>
        </w:rPr>
      </w:pPr>
      <w:r w:rsidRPr="008A21B0">
        <w:rPr>
          <w:rFonts w:cs="TimesNewRomanPS-BoldMT"/>
          <w:b/>
          <w:bCs/>
          <w:color w:val="000000"/>
          <w:sz w:val="28"/>
          <w:szCs w:val="28"/>
        </w:rPr>
        <w:t xml:space="preserve">в отношении обработки персональных </w:t>
      </w:r>
      <w:r w:rsidR="00E32C39">
        <w:rPr>
          <w:rFonts w:cs="TimesNewRomanPS-BoldMT"/>
          <w:b/>
          <w:bCs/>
          <w:color w:val="000000"/>
          <w:sz w:val="28"/>
          <w:szCs w:val="28"/>
        </w:rPr>
        <w:t>данных.</w:t>
      </w:r>
    </w:p>
    <w:p w:rsidR="00992BC9" w:rsidRPr="00992BC9" w:rsidRDefault="00992BC9" w:rsidP="00574CB4">
      <w:pPr>
        <w:autoSpaceDE w:val="0"/>
        <w:autoSpaceDN w:val="0"/>
        <w:adjustRightInd w:val="0"/>
        <w:spacing w:after="0" w:line="240" w:lineRule="auto"/>
        <w:jc w:val="center"/>
      </w:pPr>
    </w:p>
    <w:p w:rsidR="00D525FB" w:rsidRPr="00D525FB" w:rsidRDefault="00D525FB" w:rsidP="00D525FB">
      <w:pPr>
        <w:spacing w:after="0" w:line="240" w:lineRule="auto"/>
        <w:outlineLvl w:val="1"/>
        <w:rPr>
          <w:rFonts w:eastAsia="Times New Roman" w:cs="Times New Roman"/>
          <w:b/>
          <w:bCs/>
          <w:lang w:eastAsia="ru-RU"/>
        </w:rPr>
      </w:pPr>
      <w:r w:rsidRPr="00D525FB">
        <w:rPr>
          <w:rFonts w:eastAsia="Times New Roman" w:cs="Times New Roman"/>
          <w:b/>
          <w:bCs/>
          <w:lang w:eastAsia="ru-RU"/>
        </w:rPr>
        <w:t>1. Общие положения</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1. 1.</w:t>
      </w:r>
      <w:r w:rsidRPr="00D525FB">
        <w:rPr>
          <w:rFonts w:eastAsia="Times New Roman" w:cs="Times New Roman"/>
          <w:sz w:val="18"/>
          <w:szCs w:val="18"/>
          <w:lang w:eastAsia="ru-RU"/>
        </w:rPr>
        <w:t xml:space="preserve"> «Политика Общества с ограниченной ответственностью «</w:t>
      </w:r>
      <w:r w:rsidR="0047510E" w:rsidRPr="0047510E">
        <w:rPr>
          <w:rFonts w:eastAsia="Times New Roman" w:cs="Times New Roman"/>
          <w:sz w:val="18"/>
          <w:szCs w:val="18"/>
          <w:lang w:eastAsia="ru-RU"/>
        </w:rPr>
        <w:t>Абрис-</w:t>
      </w:r>
      <w:proofErr w:type="spellStart"/>
      <w:r w:rsidR="0047510E" w:rsidRPr="0047510E">
        <w:rPr>
          <w:rFonts w:eastAsia="Times New Roman" w:cs="Times New Roman"/>
          <w:sz w:val="18"/>
          <w:szCs w:val="18"/>
          <w:lang w:eastAsia="ru-RU"/>
        </w:rPr>
        <w:t>принт</w:t>
      </w:r>
      <w:proofErr w:type="spellEnd"/>
      <w:r w:rsidRPr="00D525FB">
        <w:rPr>
          <w:rFonts w:eastAsia="Times New Roman" w:cs="Times New Roman"/>
          <w:sz w:val="18"/>
          <w:szCs w:val="18"/>
          <w:lang w:eastAsia="ru-RU"/>
        </w:rPr>
        <w:t>» в отношении обработки персональных данных и сведения о реализуемых требованиях к защите персональных данных» (далее – «Политика») определяет общие принципы и порядок обработки персональных данных и меры по обеспечению их безопасности в ООО «</w:t>
      </w:r>
      <w:r w:rsidR="0047510E" w:rsidRPr="0047510E">
        <w:rPr>
          <w:rFonts w:eastAsia="Times New Roman" w:cs="Times New Roman"/>
          <w:sz w:val="18"/>
          <w:szCs w:val="18"/>
          <w:lang w:eastAsia="ru-RU"/>
        </w:rPr>
        <w:t>Абрис-</w:t>
      </w:r>
      <w:proofErr w:type="spellStart"/>
      <w:r w:rsidR="0047510E" w:rsidRPr="0047510E">
        <w:rPr>
          <w:rFonts w:eastAsia="Times New Roman" w:cs="Times New Roman"/>
          <w:sz w:val="18"/>
          <w:szCs w:val="18"/>
          <w:lang w:eastAsia="ru-RU"/>
        </w:rPr>
        <w:t>принт</w:t>
      </w:r>
      <w:proofErr w:type="spellEnd"/>
      <w:r w:rsidRPr="00D525FB">
        <w:rPr>
          <w:rFonts w:eastAsia="Times New Roman" w:cs="Times New Roman"/>
          <w:sz w:val="18"/>
          <w:szCs w:val="18"/>
          <w:lang w:eastAsia="ru-RU"/>
        </w:rPr>
        <w:t xml:space="preserve">» (далее – «Компания»). </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Целью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четкое и неукоснительное соблюдение требований законодательства Российской Федерации в области персональных данных (далее – законодательство).</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 xml:space="preserve">1.2. </w:t>
      </w:r>
      <w:r w:rsidRPr="00D525FB">
        <w:rPr>
          <w:rFonts w:eastAsia="Times New Roman" w:cs="Times New Roman"/>
          <w:sz w:val="18"/>
          <w:szCs w:val="18"/>
          <w:lang w:eastAsia="ru-RU"/>
        </w:rPr>
        <w:t>Политика разработана в соответствии с положениями Федерального закона от 27.07.2006 № 152-ФЗ «О персональных данных», другими законодательными и нормативными правовыми актами, определяющими порядок работы с персональными данными и требования к обеспечению их безопасности.</w:t>
      </w:r>
    </w:p>
    <w:p w:rsidR="00692DD5"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1.3.</w:t>
      </w:r>
      <w:r w:rsidRPr="00D525FB">
        <w:rPr>
          <w:rFonts w:eastAsia="Times New Roman" w:cs="Times New Roman"/>
          <w:sz w:val="18"/>
          <w:szCs w:val="18"/>
          <w:lang w:eastAsia="ru-RU"/>
        </w:rPr>
        <w:t xml:space="preserve"> В Политике используются следующие термины и определения: </w:t>
      </w:r>
    </w:p>
    <w:p w:rsidR="0047510E" w:rsidRPr="00692DD5" w:rsidRDefault="0047510E" w:rsidP="00692DD5">
      <w:pPr>
        <w:pStyle w:val="a3"/>
        <w:numPr>
          <w:ilvl w:val="0"/>
          <w:numId w:val="38"/>
        </w:numPr>
        <w:spacing w:after="0" w:line="240" w:lineRule="auto"/>
        <w:rPr>
          <w:rFonts w:eastAsia="Times New Roman" w:cs="Times New Roman"/>
          <w:sz w:val="18"/>
          <w:szCs w:val="18"/>
          <w:lang w:eastAsia="ru-RU"/>
        </w:rPr>
      </w:pPr>
      <w:r w:rsidRPr="00692DD5">
        <w:rPr>
          <w:rFonts w:eastAsia="Times New Roman" w:cs="Times New Roman"/>
          <w:b/>
          <w:bCs/>
          <w:sz w:val="18"/>
          <w:szCs w:val="18"/>
          <w:lang w:eastAsia="ru-RU"/>
        </w:rPr>
        <w:t>А</w:t>
      </w:r>
      <w:r w:rsidR="00D525FB" w:rsidRPr="00692DD5">
        <w:rPr>
          <w:rFonts w:eastAsia="Times New Roman" w:cs="Times New Roman"/>
          <w:b/>
          <w:bCs/>
          <w:sz w:val="18"/>
          <w:szCs w:val="18"/>
          <w:lang w:eastAsia="ru-RU"/>
        </w:rPr>
        <w:t>втоматизированная обработка персональных данных</w:t>
      </w:r>
      <w:r w:rsidR="00D525FB" w:rsidRPr="00692DD5">
        <w:rPr>
          <w:rFonts w:eastAsia="Times New Roman" w:cs="Times New Roman"/>
          <w:sz w:val="18"/>
          <w:szCs w:val="18"/>
          <w:lang w:eastAsia="ru-RU"/>
        </w:rPr>
        <w:t xml:space="preserve"> – обработка персональных данных с помощью средств вычислительной техники; </w:t>
      </w:r>
    </w:p>
    <w:p w:rsidR="0047510E" w:rsidRPr="00692DD5" w:rsidRDefault="00692DD5" w:rsidP="00692DD5">
      <w:pPr>
        <w:pStyle w:val="a3"/>
        <w:numPr>
          <w:ilvl w:val="0"/>
          <w:numId w:val="38"/>
        </w:numPr>
        <w:spacing w:after="0" w:line="240" w:lineRule="auto"/>
        <w:rPr>
          <w:rFonts w:eastAsia="Times New Roman" w:cs="Times New Roman"/>
          <w:sz w:val="18"/>
          <w:szCs w:val="18"/>
          <w:lang w:eastAsia="ru-RU"/>
        </w:rPr>
      </w:pPr>
      <w:r w:rsidRPr="00692DD5">
        <w:rPr>
          <w:rFonts w:eastAsia="Times New Roman" w:cs="Times New Roman"/>
          <w:b/>
          <w:bCs/>
          <w:sz w:val="18"/>
          <w:szCs w:val="18"/>
          <w:lang w:eastAsia="ru-RU"/>
        </w:rPr>
        <w:t>Б</w:t>
      </w:r>
      <w:r w:rsidR="00D525FB" w:rsidRPr="00692DD5">
        <w:rPr>
          <w:rFonts w:eastAsia="Times New Roman" w:cs="Times New Roman"/>
          <w:b/>
          <w:bCs/>
          <w:sz w:val="18"/>
          <w:szCs w:val="18"/>
          <w:lang w:eastAsia="ru-RU"/>
        </w:rPr>
        <w:t>аза персональных данных</w:t>
      </w:r>
      <w:r w:rsidR="00D525FB" w:rsidRPr="00692DD5">
        <w:rPr>
          <w:rFonts w:eastAsia="Times New Roman" w:cs="Times New Roman"/>
          <w:sz w:val="18"/>
          <w:szCs w:val="18"/>
          <w:lang w:eastAsia="ru-RU"/>
        </w:rPr>
        <w:t xml:space="preserve"> – упорядоченный массив персональных данных, независимый от вида материального носителя информации и используемых средств его обработки (архивы, картотеки, электронные базы данных);</w:t>
      </w:r>
    </w:p>
    <w:p w:rsidR="0047510E" w:rsidRPr="00692DD5" w:rsidRDefault="00692DD5" w:rsidP="00692DD5">
      <w:pPr>
        <w:pStyle w:val="a3"/>
        <w:numPr>
          <w:ilvl w:val="0"/>
          <w:numId w:val="38"/>
        </w:numPr>
        <w:spacing w:after="0" w:line="240" w:lineRule="auto"/>
        <w:rPr>
          <w:rFonts w:eastAsia="Times New Roman" w:cs="Times New Roman"/>
          <w:sz w:val="18"/>
          <w:szCs w:val="18"/>
          <w:lang w:eastAsia="ru-RU"/>
        </w:rPr>
      </w:pPr>
      <w:r w:rsidRPr="00692DD5">
        <w:rPr>
          <w:rFonts w:eastAsia="Times New Roman" w:cs="Times New Roman"/>
          <w:b/>
          <w:bCs/>
          <w:sz w:val="18"/>
          <w:szCs w:val="18"/>
          <w:lang w:eastAsia="ru-RU"/>
        </w:rPr>
        <w:t>Б</w:t>
      </w:r>
      <w:r w:rsidR="00D525FB" w:rsidRPr="00692DD5">
        <w:rPr>
          <w:rFonts w:eastAsia="Times New Roman" w:cs="Times New Roman"/>
          <w:b/>
          <w:bCs/>
          <w:sz w:val="18"/>
          <w:szCs w:val="18"/>
          <w:lang w:eastAsia="ru-RU"/>
        </w:rPr>
        <w:t>иометрические персональные данные</w:t>
      </w:r>
      <w:r w:rsidR="00D525FB" w:rsidRPr="00692DD5">
        <w:rPr>
          <w:rFonts w:eastAsia="Times New Roman" w:cs="Times New Roman"/>
          <w:sz w:val="18"/>
          <w:szCs w:val="18"/>
          <w:lang w:eastAsia="ru-RU"/>
        </w:rPr>
        <w:t xml:space="preserve"> –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rsidR="0047510E" w:rsidRPr="00692DD5" w:rsidRDefault="00692DD5" w:rsidP="00692DD5">
      <w:pPr>
        <w:pStyle w:val="a3"/>
        <w:numPr>
          <w:ilvl w:val="0"/>
          <w:numId w:val="38"/>
        </w:numPr>
        <w:spacing w:after="0" w:line="240" w:lineRule="auto"/>
        <w:rPr>
          <w:rFonts w:eastAsia="Times New Roman" w:cs="Times New Roman"/>
          <w:sz w:val="18"/>
          <w:szCs w:val="18"/>
          <w:lang w:eastAsia="ru-RU"/>
        </w:rPr>
      </w:pPr>
      <w:r w:rsidRPr="00692DD5">
        <w:rPr>
          <w:rFonts w:eastAsia="Times New Roman" w:cs="Times New Roman"/>
          <w:b/>
          <w:bCs/>
          <w:sz w:val="18"/>
          <w:szCs w:val="18"/>
          <w:lang w:eastAsia="ru-RU"/>
        </w:rPr>
        <w:t>Б</w:t>
      </w:r>
      <w:r w:rsidR="00D525FB" w:rsidRPr="00692DD5">
        <w:rPr>
          <w:rFonts w:eastAsia="Times New Roman" w:cs="Times New Roman"/>
          <w:b/>
          <w:bCs/>
          <w:sz w:val="18"/>
          <w:szCs w:val="18"/>
          <w:lang w:eastAsia="ru-RU"/>
        </w:rPr>
        <w:t>локирование персональных данных</w:t>
      </w:r>
      <w:r w:rsidR="00D525FB" w:rsidRPr="00692DD5">
        <w:rPr>
          <w:rFonts w:eastAsia="Times New Roman" w:cs="Times New Roman"/>
          <w:sz w:val="18"/>
          <w:szCs w:val="18"/>
          <w:lang w:eastAsia="ru-RU"/>
        </w:rPr>
        <w:t xml:space="preserve"> – времен</w:t>
      </w:r>
      <w:bookmarkStart w:id="0" w:name="_GoBack"/>
      <w:bookmarkEnd w:id="0"/>
      <w:r w:rsidR="00D525FB" w:rsidRPr="00692DD5">
        <w:rPr>
          <w:rFonts w:eastAsia="Times New Roman" w:cs="Times New Roman"/>
          <w:sz w:val="18"/>
          <w:szCs w:val="18"/>
          <w:lang w:eastAsia="ru-RU"/>
        </w:rPr>
        <w:t>ное прекращение обработки персональных данных (за исключением случаев, если обработка необходима для уточнения персональных данных);</w:t>
      </w:r>
    </w:p>
    <w:p w:rsidR="00692DD5" w:rsidRDefault="00692DD5" w:rsidP="00692DD5">
      <w:pPr>
        <w:pStyle w:val="a3"/>
        <w:numPr>
          <w:ilvl w:val="0"/>
          <w:numId w:val="38"/>
        </w:numPr>
        <w:spacing w:after="0" w:line="240" w:lineRule="auto"/>
        <w:rPr>
          <w:rFonts w:eastAsia="Times New Roman" w:cs="Times New Roman"/>
          <w:sz w:val="18"/>
          <w:szCs w:val="18"/>
          <w:lang w:eastAsia="ru-RU"/>
        </w:rPr>
      </w:pPr>
      <w:r w:rsidRPr="00692DD5">
        <w:rPr>
          <w:rFonts w:eastAsia="Times New Roman" w:cs="Times New Roman"/>
          <w:b/>
          <w:bCs/>
          <w:sz w:val="18"/>
          <w:szCs w:val="18"/>
          <w:lang w:eastAsia="ru-RU"/>
        </w:rPr>
        <w:t>Д</w:t>
      </w:r>
      <w:r w:rsidR="00D525FB" w:rsidRPr="00692DD5">
        <w:rPr>
          <w:rFonts w:eastAsia="Times New Roman" w:cs="Times New Roman"/>
          <w:b/>
          <w:bCs/>
          <w:sz w:val="18"/>
          <w:szCs w:val="18"/>
          <w:lang w:eastAsia="ru-RU"/>
        </w:rPr>
        <w:t>ата-центр</w:t>
      </w:r>
      <w:r w:rsidR="00D525FB" w:rsidRPr="00692DD5">
        <w:rPr>
          <w:rFonts w:eastAsia="Times New Roman" w:cs="Times New Roman"/>
          <w:sz w:val="18"/>
          <w:szCs w:val="18"/>
          <w:lang w:eastAsia="ru-RU"/>
        </w:rPr>
        <w:t xml:space="preserve"> – специализированная организация, предоставляющая услуги по размещению серверного и сетевого оборудования, сдаче серверов (в том числе виртуальных) в аренду, а также по подключению к сети интернет; </w:t>
      </w:r>
    </w:p>
    <w:p w:rsidR="00692DD5" w:rsidRDefault="00692DD5" w:rsidP="00692DD5">
      <w:pPr>
        <w:pStyle w:val="a3"/>
        <w:numPr>
          <w:ilvl w:val="0"/>
          <w:numId w:val="38"/>
        </w:numPr>
        <w:spacing w:after="0" w:line="240" w:lineRule="auto"/>
        <w:rPr>
          <w:rFonts w:eastAsia="Times New Roman" w:cs="Times New Roman"/>
          <w:sz w:val="18"/>
          <w:szCs w:val="18"/>
          <w:lang w:eastAsia="ru-RU"/>
        </w:rPr>
      </w:pPr>
      <w:r w:rsidRPr="00692DD5">
        <w:rPr>
          <w:rFonts w:eastAsia="Times New Roman" w:cs="Times New Roman"/>
          <w:b/>
          <w:bCs/>
          <w:sz w:val="18"/>
          <w:szCs w:val="18"/>
          <w:lang w:eastAsia="ru-RU"/>
        </w:rPr>
        <w:t>Д</w:t>
      </w:r>
      <w:r w:rsidR="00D525FB" w:rsidRPr="00692DD5">
        <w:rPr>
          <w:rFonts w:eastAsia="Times New Roman" w:cs="Times New Roman"/>
          <w:b/>
          <w:bCs/>
          <w:sz w:val="18"/>
          <w:szCs w:val="18"/>
          <w:lang w:eastAsia="ru-RU"/>
        </w:rPr>
        <w:t>оступ к персональным данным</w:t>
      </w:r>
      <w:r w:rsidR="00D525FB" w:rsidRPr="00692DD5">
        <w:rPr>
          <w:rFonts w:eastAsia="Times New Roman" w:cs="Times New Roman"/>
          <w:sz w:val="18"/>
          <w:szCs w:val="18"/>
          <w:lang w:eastAsia="ru-RU"/>
        </w:rPr>
        <w:t xml:space="preserve"> – ознакомление определенных лиц (в том числе работников) с персональными данными субъектов, обрабатываемыми Компанией, при условии сохранения конфиденциальности этих сведений; </w:t>
      </w:r>
    </w:p>
    <w:p w:rsidR="00692DD5" w:rsidRDefault="00692DD5" w:rsidP="00692DD5">
      <w:pPr>
        <w:pStyle w:val="a3"/>
        <w:numPr>
          <w:ilvl w:val="0"/>
          <w:numId w:val="38"/>
        </w:numPr>
        <w:spacing w:after="0" w:line="240" w:lineRule="auto"/>
        <w:rPr>
          <w:rFonts w:eastAsia="Times New Roman" w:cs="Times New Roman"/>
          <w:sz w:val="18"/>
          <w:szCs w:val="18"/>
          <w:lang w:eastAsia="ru-RU"/>
        </w:rPr>
      </w:pPr>
      <w:r w:rsidRPr="00692DD5">
        <w:rPr>
          <w:rFonts w:eastAsia="Times New Roman" w:cs="Times New Roman"/>
          <w:b/>
          <w:bCs/>
          <w:sz w:val="18"/>
          <w:szCs w:val="18"/>
          <w:lang w:eastAsia="ru-RU"/>
        </w:rPr>
        <w:t>К</w:t>
      </w:r>
      <w:r w:rsidR="00D525FB" w:rsidRPr="00692DD5">
        <w:rPr>
          <w:rFonts w:eastAsia="Times New Roman" w:cs="Times New Roman"/>
          <w:b/>
          <w:bCs/>
          <w:sz w:val="18"/>
          <w:szCs w:val="18"/>
          <w:lang w:eastAsia="ru-RU"/>
        </w:rPr>
        <w:t>онтрагент</w:t>
      </w:r>
      <w:r w:rsidR="00D525FB" w:rsidRPr="00692DD5">
        <w:rPr>
          <w:rFonts w:eastAsia="Times New Roman" w:cs="Times New Roman"/>
          <w:sz w:val="18"/>
          <w:szCs w:val="18"/>
          <w:lang w:eastAsia="ru-RU"/>
        </w:rPr>
        <w:t xml:space="preserve"> – сторона договора с Компанией, не являющаяся работником Компании; </w:t>
      </w:r>
    </w:p>
    <w:p w:rsidR="00692DD5" w:rsidRDefault="00692DD5" w:rsidP="00692DD5">
      <w:pPr>
        <w:pStyle w:val="a3"/>
        <w:numPr>
          <w:ilvl w:val="0"/>
          <w:numId w:val="38"/>
        </w:numPr>
        <w:spacing w:after="0" w:line="240" w:lineRule="auto"/>
        <w:rPr>
          <w:rFonts w:eastAsia="Times New Roman" w:cs="Times New Roman"/>
          <w:sz w:val="18"/>
          <w:szCs w:val="18"/>
          <w:lang w:eastAsia="ru-RU"/>
        </w:rPr>
      </w:pPr>
      <w:r w:rsidRPr="00692DD5">
        <w:rPr>
          <w:rFonts w:eastAsia="Times New Roman" w:cs="Times New Roman"/>
          <w:b/>
          <w:bCs/>
          <w:sz w:val="18"/>
          <w:szCs w:val="18"/>
          <w:lang w:eastAsia="ru-RU"/>
        </w:rPr>
        <w:t>К</w:t>
      </w:r>
      <w:r w:rsidR="00D525FB" w:rsidRPr="00692DD5">
        <w:rPr>
          <w:rFonts w:eastAsia="Times New Roman" w:cs="Times New Roman"/>
          <w:b/>
          <w:bCs/>
          <w:sz w:val="18"/>
          <w:szCs w:val="18"/>
          <w:lang w:eastAsia="ru-RU"/>
        </w:rPr>
        <w:t>онфиденциальность персональных данных</w:t>
      </w:r>
      <w:r w:rsidR="00D525FB" w:rsidRPr="00692DD5">
        <w:rPr>
          <w:rFonts w:eastAsia="Times New Roman" w:cs="Times New Roman"/>
          <w:sz w:val="18"/>
          <w:szCs w:val="18"/>
          <w:lang w:eastAsia="ru-RU"/>
        </w:rPr>
        <w:t xml:space="preserve"> – обязанность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w:t>
      </w:r>
    </w:p>
    <w:p w:rsidR="00692DD5" w:rsidRDefault="00692DD5" w:rsidP="00692DD5">
      <w:pPr>
        <w:pStyle w:val="a3"/>
        <w:numPr>
          <w:ilvl w:val="0"/>
          <w:numId w:val="38"/>
        </w:numPr>
        <w:spacing w:after="0" w:line="240" w:lineRule="auto"/>
        <w:rPr>
          <w:rFonts w:eastAsia="Times New Roman" w:cs="Times New Roman"/>
          <w:sz w:val="18"/>
          <w:szCs w:val="18"/>
          <w:lang w:eastAsia="ru-RU"/>
        </w:rPr>
      </w:pPr>
      <w:r w:rsidRPr="00692DD5">
        <w:rPr>
          <w:rFonts w:eastAsia="Times New Roman" w:cs="Times New Roman"/>
          <w:b/>
          <w:bCs/>
          <w:sz w:val="18"/>
          <w:szCs w:val="18"/>
          <w:lang w:eastAsia="ru-RU"/>
        </w:rPr>
        <w:t>О</w:t>
      </w:r>
      <w:r w:rsidR="00D525FB" w:rsidRPr="00692DD5">
        <w:rPr>
          <w:rFonts w:eastAsia="Times New Roman" w:cs="Times New Roman"/>
          <w:b/>
          <w:bCs/>
          <w:sz w:val="18"/>
          <w:szCs w:val="18"/>
          <w:lang w:eastAsia="ru-RU"/>
        </w:rPr>
        <w:t>безличивание персональных данных</w:t>
      </w:r>
      <w:r w:rsidR="00D525FB" w:rsidRPr="00692DD5">
        <w:rPr>
          <w:rFonts w:eastAsia="Times New Roman" w:cs="Times New Roman"/>
          <w:sz w:val="18"/>
          <w:szCs w:val="18"/>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692DD5" w:rsidRDefault="00692DD5" w:rsidP="00692DD5">
      <w:pPr>
        <w:pStyle w:val="a3"/>
        <w:numPr>
          <w:ilvl w:val="0"/>
          <w:numId w:val="38"/>
        </w:numPr>
        <w:spacing w:after="0" w:line="240" w:lineRule="auto"/>
        <w:rPr>
          <w:rFonts w:eastAsia="Times New Roman" w:cs="Times New Roman"/>
          <w:sz w:val="18"/>
          <w:szCs w:val="18"/>
          <w:lang w:eastAsia="ru-RU"/>
        </w:rPr>
      </w:pPr>
      <w:r w:rsidRPr="00692DD5">
        <w:rPr>
          <w:rFonts w:eastAsia="Times New Roman" w:cs="Times New Roman"/>
          <w:b/>
          <w:bCs/>
          <w:sz w:val="18"/>
          <w:szCs w:val="18"/>
          <w:lang w:eastAsia="ru-RU"/>
        </w:rPr>
        <w:t>О</w:t>
      </w:r>
      <w:r w:rsidR="00D525FB" w:rsidRPr="00692DD5">
        <w:rPr>
          <w:rFonts w:eastAsia="Times New Roman" w:cs="Times New Roman"/>
          <w:b/>
          <w:bCs/>
          <w:sz w:val="18"/>
          <w:szCs w:val="18"/>
          <w:lang w:eastAsia="ru-RU"/>
        </w:rPr>
        <w:t>бработка персональных данных</w:t>
      </w:r>
      <w:r w:rsidR="00D525FB" w:rsidRPr="00692DD5">
        <w:rPr>
          <w:rFonts w:eastAsia="Times New Roman" w:cs="Times New Roman"/>
          <w:sz w:val="18"/>
          <w:szCs w:val="18"/>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692DD5" w:rsidRDefault="00692DD5" w:rsidP="00692DD5">
      <w:pPr>
        <w:pStyle w:val="a3"/>
        <w:numPr>
          <w:ilvl w:val="0"/>
          <w:numId w:val="38"/>
        </w:numPr>
        <w:spacing w:after="0" w:line="240" w:lineRule="auto"/>
        <w:rPr>
          <w:rFonts w:eastAsia="Times New Roman" w:cs="Times New Roman"/>
          <w:sz w:val="18"/>
          <w:szCs w:val="18"/>
          <w:lang w:eastAsia="ru-RU"/>
        </w:rPr>
      </w:pPr>
      <w:r w:rsidRPr="00692DD5">
        <w:rPr>
          <w:rFonts w:eastAsia="Times New Roman" w:cs="Times New Roman"/>
          <w:b/>
          <w:bCs/>
          <w:sz w:val="18"/>
          <w:szCs w:val="18"/>
          <w:lang w:eastAsia="ru-RU"/>
        </w:rPr>
        <w:t>О</w:t>
      </w:r>
      <w:r w:rsidR="00D525FB" w:rsidRPr="00692DD5">
        <w:rPr>
          <w:rFonts w:eastAsia="Times New Roman" w:cs="Times New Roman"/>
          <w:b/>
          <w:bCs/>
          <w:sz w:val="18"/>
          <w:szCs w:val="18"/>
          <w:lang w:eastAsia="ru-RU"/>
        </w:rPr>
        <w:t>бщедоступные персональные данные</w:t>
      </w:r>
      <w:r w:rsidR="00D525FB" w:rsidRPr="00692DD5">
        <w:rPr>
          <w:rFonts w:eastAsia="Times New Roman" w:cs="Times New Roman"/>
          <w:sz w:val="18"/>
          <w:szCs w:val="18"/>
          <w:lang w:eastAsia="ru-RU"/>
        </w:rPr>
        <w:t xml:space="preserve"> – персональные данные, доступ неограниченного круга лиц к которым предоставлен с согласия субъекта персональных данных либо по его просьбе, а также данные, которые подлежат обязательному раскрытию или опубликованию в соответствии с требованиями законодательства; </w:t>
      </w:r>
    </w:p>
    <w:p w:rsidR="00692DD5" w:rsidRDefault="00692DD5" w:rsidP="00692DD5">
      <w:pPr>
        <w:pStyle w:val="a3"/>
        <w:numPr>
          <w:ilvl w:val="0"/>
          <w:numId w:val="38"/>
        </w:numPr>
        <w:spacing w:after="0" w:line="240" w:lineRule="auto"/>
        <w:rPr>
          <w:rFonts w:eastAsia="Times New Roman" w:cs="Times New Roman"/>
          <w:sz w:val="18"/>
          <w:szCs w:val="18"/>
          <w:lang w:eastAsia="ru-RU"/>
        </w:rPr>
      </w:pPr>
      <w:r w:rsidRPr="00692DD5">
        <w:rPr>
          <w:rFonts w:eastAsia="Times New Roman" w:cs="Times New Roman"/>
          <w:b/>
          <w:bCs/>
          <w:sz w:val="18"/>
          <w:szCs w:val="18"/>
          <w:lang w:eastAsia="ru-RU"/>
        </w:rPr>
        <w:t>О</w:t>
      </w:r>
      <w:r w:rsidR="00D525FB" w:rsidRPr="00692DD5">
        <w:rPr>
          <w:rFonts w:eastAsia="Times New Roman" w:cs="Times New Roman"/>
          <w:b/>
          <w:bCs/>
          <w:sz w:val="18"/>
          <w:szCs w:val="18"/>
          <w:lang w:eastAsia="ru-RU"/>
        </w:rPr>
        <w:t>ператор</w:t>
      </w:r>
      <w:r w:rsidR="00D525FB" w:rsidRPr="00692DD5">
        <w:rPr>
          <w:rFonts w:eastAsia="Times New Roman" w:cs="Times New Roman"/>
          <w:sz w:val="18"/>
          <w:szCs w:val="18"/>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 В Положении под оператором понимается Компания; </w:t>
      </w:r>
    </w:p>
    <w:p w:rsidR="00692DD5" w:rsidRDefault="00692DD5" w:rsidP="00692DD5">
      <w:pPr>
        <w:pStyle w:val="a3"/>
        <w:numPr>
          <w:ilvl w:val="0"/>
          <w:numId w:val="38"/>
        </w:numPr>
        <w:spacing w:after="0" w:line="240" w:lineRule="auto"/>
        <w:rPr>
          <w:rFonts w:eastAsia="Times New Roman" w:cs="Times New Roman"/>
          <w:sz w:val="18"/>
          <w:szCs w:val="18"/>
          <w:lang w:eastAsia="ru-RU"/>
        </w:rPr>
      </w:pPr>
      <w:r w:rsidRPr="00692DD5">
        <w:rPr>
          <w:rFonts w:eastAsia="Times New Roman" w:cs="Times New Roman"/>
          <w:b/>
          <w:bCs/>
          <w:sz w:val="18"/>
          <w:szCs w:val="18"/>
          <w:lang w:eastAsia="ru-RU"/>
        </w:rPr>
        <w:t>П</w:t>
      </w:r>
      <w:r w:rsidR="00D525FB" w:rsidRPr="00692DD5">
        <w:rPr>
          <w:rFonts w:eastAsia="Times New Roman" w:cs="Times New Roman"/>
          <w:b/>
          <w:bCs/>
          <w:sz w:val="18"/>
          <w:szCs w:val="18"/>
          <w:lang w:eastAsia="ru-RU"/>
        </w:rPr>
        <w:t>ерсональные данные</w:t>
      </w:r>
      <w:r w:rsidR="00D525FB" w:rsidRPr="00692DD5">
        <w:rPr>
          <w:rFonts w:eastAsia="Times New Roman" w:cs="Times New Roman"/>
          <w:sz w:val="18"/>
          <w:szCs w:val="18"/>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 </w:t>
      </w:r>
    </w:p>
    <w:p w:rsidR="00692DD5" w:rsidRDefault="00692DD5" w:rsidP="00692DD5">
      <w:pPr>
        <w:pStyle w:val="a3"/>
        <w:numPr>
          <w:ilvl w:val="0"/>
          <w:numId w:val="38"/>
        </w:numPr>
        <w:spacing w:after="0" w:line="240" w:lineRule="auto"/>
        <w:rPr>
          <w:rFonts w:eastAsia="Times New Roman" w:cs="Times New Roman"/>
          <w:sz w:val="18"/>
          <w:szCs w:val="18"/>
          <w:lang w:eastAsia="ru-RU"/>
        </w:rPr>
      </w:pPr>
      <w:r w:rsidRPr="00692DD5">
        <w:rPr>
          <w:rFonts w:eastAsia="Times New Roman" w:cs="Times New Roman"/>
          <w:b/>
          <w:bCs/>
          <w:sz w:val="18"/>
          <w:szCs w:val="18"/>
          <w:lang w:eastAsia="ru-RU"/>
        </w:rPr>
        <w:t>П</w:t>
      </w:r>
      <w:r w:rsidR="00D525FB" w:rsidRPr="00692DD5">
        <w:rPr>
          <w:rFonts w:eastAsia="Times New Roman" w:cs="Times New Roman"/>
          <w:b/>
          <w:bCs/>
          <w:sz w:val="18"/>
          <w:szCs w:val="18"/>
          <w:lang w:eastAsia="ru-RU"/>
        </w:rPr>
        <w:t>редоставление персональных данных</w:t>
      </w:r>
      <w:r w:rsidR="00D525FB" w:rsidRPr="00692DD5">
        <w:rPr>
          <w:rFonts w:eastAsia="Times New Roman" w:cs="Times New Roman"/>
          <w:sz w:val="18"/>
          <w:szCs w:val="18"/>
          <w:lang w:eastAsia="ru-RU"/>
        </w:rPr>
        <w:t xml:space="preserve"> – действия, направленные на раскрытие персональных данных определенному лицу или определенному кругу лиц; </w:t>
      </w:r>
    </w:p>
    <w:p w:rsidR="00692DD5" w:rsidRDefault="00692DD5" w:rsidP="00692DD5">
      <w:pPr>
        <w:pStyle w:val="a3"/>
        <w:numPr>
          <w:ilvl w:val="0"/>
          <w:numId w:val="38"/>
        </w:numPr>
        <w:spacing w:after="0" w:line="240" w:lineRule="auto"/>
        <w:rPr>
          <w:rFonts w:eastAsia="Times New Roman" w:cs="Times New Roman"/>
          <w:sz w:val="18"/>
          <w:szCs w:val="18"/>
          <w:lang w:eastAsia="ru-RU"/>
        </w:rPr>
      </w:pPr>
      <w:r w:rsidRPr="00692DD5">
        <w:rPr>
          <w:rFonts w:eastAsia="Times New Roman" w:cs="Times New Roman"/>
          <w:b/>
          <w:bCs/>
          <w:sz w:val="18"/>
          <w:szCs w:val="18"/>
          <w:lang w:eastAsia="ru-RU"/>
        </w:rPr>
        <w:t>Р</w:t>
      </w:r>
      <w:r w:rsidR="00D525FB" w:rsidRPr="00692DD5">
        <w:rPr>
          <w:rFonts w:eastAsia="Times New Roman" w:cs="Times New Roman"/>
          <w:b/>
          <w:bCs/>
          <w:sz w:val="18"/>
          <w:szCs w:val="18"/>
          <w:lang w:eastAsia="ru-RU"/>
        </w:rPr>
        <w:t>аспространение персональных данных</w:t>
      </w:r>
      <w:r w:rsidR="00D525FB" w:rsidRPr="00692DD5">
        <w:rPr>
          <w:rFonts w:eastAsia="Times New Roman" w:cs="Times New Roman"/>
          <w:sz w:val="18"/>
          <w:szCs w:val="18"/>
          <w:lang w:eastAsia="ru-RU"/>
        </w:rPr>
        <w:t xml:space="preserve"> – действия, направленные на раскрытие персональных данных неопределенному кругу лиц; </w:t>
      </w:r>
    </w:p>
    <w:p w:rsidR="00692DD5" w:rsidRDefault="00692DD5" w:rsidP="00692DD5">
      <w:pPr>
        <w:pStyle w:val="a3"/>
        <w:numPr>
          <w:ilvl w:val="0"/>
          <w:numId w:val="38"/>
        </w:numPr>
        <w:spacing w:after="0" w:line="240" w:lineRule="auto"/>
        <w:rPr>
          <w:rFonts w:eastAsia="Times New Roman" w:cs="Times New Roman"/>
          <w:sz w:val="18"/>
          <w:szCs w:val="18"/>
          <w:lang w:eastAsia="ru-RU"/>
        </w:rPr>
      </w:pPr>
      <w:r w:rsidRPr="00692DD5">
        <w:rPr>
          <w:rFonts w:eastAsia="Times New Roman" w:cs="Times New Roman"/>
          <w:b/>
          <w:bCs/>
          <w:sz w:val="18"/>
          <w:szCs w:val="18"/>
          <w:lang w:eastAsia="ru-RU"/>
        </w:rPr>
        <w:t>С</w:t>
      </w:r>
      <w:r w:rsidR="00D525FB" w:rsidRPr="00692DD5">
        <w:rPr>
          <w:rFonts w:eastAsia="Times New Roman" w:cs="Times New Roman"/>
          <w:b/>
          <w:bCs/>
          <w:sz w:val="18"/>
          <w:szCs w:val="18"/>
          <w:lang w:eastAsia="ru-RU"/>
        </w:rPr>
        <w:t>убъект персональных данных</w:t>
      </w:r>
      <w:r w:rsidR="00D525FB" w:rsidRPr="00692DD5">
        <w:rPr>
          <w:rFonts w:eastAsia="Times New Roman" w:cs="Times New Roman"/>
          <w:sz w:val="18"/>
          <w:szCs w:val="18"/>
          <w:lang w:eastAsia="ru-RU"/>
        </w:rPr>
        <w:t xml:space="preserve"> – физическое лицо, к которому относятся персональные данные; </w:t>
      </w:r>
    </w:p>
    <w:p w:rsidR="00692DD5" w:rsidRDefault="00692DD5" w:rsidP="00692DD5">
      <w:pPr>
        <w:pStyle w:val="a3"/>
        <w:numPr>
          <w:ilvl w:val="0"/>
          <w:numId w:val="38"/>
        </w:numPr>
        <w:spacing w:after="0" w:line="240" w:lineRule="auto"/>
        <w:rPr>
          <w:rFonts w:eastAsia="Times New Roman" w:cs="Times New Roman"/>
          <w:sz w:val="18"/>
          <w:szCs w:val="18"/>
          <w:lang w:eastAsia="ru-RU"/>
        </w:rPr>
      </w:pPr>
      <w:r w:rsidRPr="00692DD5">
        <w:rPr>
          <w:rFonts w:eastAsia="Times New Roman" w:cs="Times New Roman"/>
          <w:b/>
          <w:bCs/>
          <w:sz w:val="18"/>
          <w:szCs w:val="18"/>
          <w:lang w:eastAsia="ru-RU"/>
        </w:rPr>
        <w:t>Т</w:t>
      </w:r>
      <w:r w:rsidR="00D525FB" w:rsidRPr="00692DD5">
        <w:rPr>
          <w:rFonts w:eastAsia="Times New Roman" w:cs="Times New Roman"/>
          <w:b/>
          <w:bCs/>
          <w:sz w:val="18"/>
          <w:szCs w:val="18"/>
          <w:lang w:eastAsia="ru-RU"/>
        </w:rPr>
        <w:t>рансграничная передача персональных данных</w:t>
      </w:r>
      <w:r w:rsidR="00D525FB" w:rsidRPr="00692DD5">
        <w:rPr>
          <w:rFonts w:eastAsia="Times New Roman" w:cs="Times New Roman"/>
          <w:sz w:val="18"/>
          <w:szCs w:val="18"/>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D525FB" w:rsidRPr="00692DD5" w:rsidRDefault="00692DD5" w:rsidP="00692DD5">
      <w:pPr>
        <w:pStyle w:val="a3"/>
        <w:numPr>
          <w:ilvl w:val="0"/>
          <w:numId w:val="38"/>
        </w:numPr>
        <w:spacing w:after="0" w:line="240" w:lineRule="auto"/>
        <w:rPr>
          <w:rFonts w:eastAsia="Times New Roman" w:cs="Times New Roman"/>
          <w:sz w:val="18"/>
          <w:szCs w:val="18"/>
          <w:lang w:eastAsia="ru-RU"/>
        </w:rPr>
      </w:pPr>
      <w:r w:rsidRPr="00692DD5">
        <w:rPr>
          <w:rFonts w:eastAsia="Times New Roman" w:cs="Times New Roman"/>
          <w:b/>
          <w:bCs/>
          <w:sz w:val="18"/>
          <w:szCs w:val="18"/>
          <w:lang w:eastAsia="ru-RU"/>
        </w:rPr>
        <w:t>У</w:t>
      </w:r>
      <w:r w:rsidR="00D525FB" w:rsidRPr="00692DD5">
        <w:rPr>
          <w:rFonts w:eastAsia="Times New Roman" w:cs="Times New Roman"/>
          <w:b/>
          <w:bCs/>
          <w:sz w:val="18"/>
          <w:szCs w:val="18"/>
          <w:lang w:eastAsia="ru-RU"/>
        </w:rPr>
        <w:t>ничтожение персональных данных</w:t>
      </w:r>
      <w:r w:rsidR="00D525FB" w:rsidRPr="00692DD5">
        <w:rPr>
          <w:rFonts w:eastAsia="Times New Roman" w:cs="Times New Roman"/>
          <w:sz w:val="18"/>
          <w:szCs w:val="18"/>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525FB" w:rsidRPr="00D525FB" w:rsidRDefault="00D525FB" w:rsidP="00D525FB">
      <w:pPr>
        <w:spacing w:after="0" w:line="240" w:lineRule="auto"/>
        <w:outlineLvl w:val="1"/>
        <w:rPr>
          <w:rFonts w:eastAsia="Times New Roman" w:cs="Times New Roman"/>
          <w:b/>
          <w:bCs/>
          <w:lang w:eastAsia="ru-RU"/>
        </w:rPr>
      </w:pPr>
      <w:r w:rsidRPr="00D525FB">
        <w:rPr>
          <w:rFonts w:eastAsia="Times New Roman" w:cs="Times New Roman"/>
          <w:b/>
          <w:bCs/>
          <w:lang w:eastAsia="ru-RU"/>
        </w:rPr>
        <w:t>2. Статус Компании и категории субъектов, чьи персональные данные обрабатываются Компанией</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2.1.</w:t>
      </w:r>
      <w:r w:rsidRPr="00D525FB">
        <w:rPr>
          <w:rFonts w:eastAsia="Times New Roman" w:cs="Times New Roman"/>
          <w:sz w:val="18"/>
          <w:szCs w:val="18"/>
          <w:lang w:eastAsia="ru-RU"/>
        </w:rPr>
        <w:t xml:space="preserve"> Компания является оператором персональных данных в отношении персональных данных следующих физических лиц:</w:t>
      </w:r>
    </w:p>
    <w:p w:rsidR="00D525FB" w:rsidRPr="00D525FB" w:rsidRDefault="00D525FB" w:rsidP="00D525FB">
      <w:pPr>
        <w:numPr>
          <w:ilvl w:val="0"/>
          <w:numId w:val="30"/>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 xml:space="preserve">работников Компании, с которыми заключены или были заключены трудовые и ученические договоры, в том числе тех, с которыми трудовые и ученические договоры уже прекращены (расторгнуты) (далее – </w:t>
      </w:r>
      <w:r w:rsidRPr="00D525FB">
        <w:rPr>
          <w:rFonts w:eastAsia="Times New Roman" w:cs="Times New Roman"/>
          <w:b/>
          <w:bCs/>
          <w:sz w:val="18"/>
          <w:szCs w:val="18"/>
          <w:lang w:eastAsia="ru-RU"/>
        </w:rPr>
        <w:t>Работники</w:t>
      </w:r>
      <w:r w:rsidRPr="00D525FB">
        <w:rPr>
          <w:rFonts w:eastAsia="Times New Roman" w:cs="Times New Roman"/>
          <w:sz w:val="18"/>
          <w:szCs w:val="18"/>
          <w:lang w:eastAsia="ru-RU"/>
        </w:rPr>
        <w:t>);</w:t>
      </w:r>
    </w:p>
    <w:p w:rsidR="00D525FB" w:rsidRPr="00D525FB" w:rsidRDefault="00D525FB" w:rsidP="00D525FB">
      <w:pPr>
        <w:numPr>
          <w:ilvl w:val="0"/>
          <w:numId w:val="30"/>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 xml:space="preserve">близких родственников Работников Компании, супругов и лиц, находящихся на иждивении Работников, обработка персональных данных которых предусмотрена законодательством, а также выполняется Компанией как работодателем в соответствии с требованиями органов государственного статистического учета (далее – </w:t>
      </w:r>
      <w:r w:rsidRPr="00D525FB">
        <w:rPr>
          <w:rFonts w:eastAsia="Times New Roman" w:cs="Times New Roman"/>
          <w:b/>
          <w:bCs/>
          <w:sz w:val="18"/>
          <w:szCs w:val="18"/>
          <w:lang w:eastAsia="ru-RU"/>
        </w:rPr>
        <w:t>Члены семей работников</w:t>
      </w:r>
      <w:r w:rsidRPr="00D525FB">
        <w:rPr>
          <w:rFonts w:eastAsia="Times New Roman" w:cs="Times New Roman"/>
          <w:sz w:val="18"/>
          <w:szCs w:val="18"/>
          <w:lang w:eastAsia="ru-RU"/>
        </w:rPr>
        <w:t>);</w:t>
      </w:r>
    </w:p>
    <w:p w:rsidR="00D525FB" w:rsidRPr="00D525FB" w:rsidRDefault="00D525FB" w:rsidP="00D525FB">
      <w:pPr>
        <w:numPr>
          <w:ilvl w:val="0"/>
          <w:numId w:val="30"/>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lastRenderedPageBreak/>
        <w:t xml:space="preserve">соискателей вакантных должностей Компании (кандидатов для приема на работу Компанией), представивших свои резюме или анкеты лично или через специализированные организации по подбору персонала (кадровые агентства), в том числе через специализированные сайты в сети Интернет (далее – </w:t>
      </w:r>
      <w:r w:rsidRPr="00D525FB">
        <w:rPr>
          <w:rFonts w:eastAsia="Times New Roman" w:cs="Times New Roman"/>
          <w:b/>
          <w:bCs/>
          <w:sz w:val="18"/>
          <w:szCs w:val="18"/>
          <w:lang w:eastAsia="ru-RU"/>
        </w:rPr>
        <w:t>Соискатели</w:t>
      </w:r>
      <w:r w:rsidRPr="00D525FB">
        <w:rPr>
          <w:rFonts w:eastAsia="Times New Roman" w:cs="Times New Roman"/>
          <w:sz w:val="18"/>
          <w:szCs w:val="18"/>
          <w:lang w:eastAsia="ru-RU"/>
        </w:rPr>
        <w:t>);</w:t>
      </w:r>
    </w:p>
    <w:p w:rsidR="00D525FB" w:rsidRPr="00D525FB" w:rsidRDefault="00D525FB" w:rsidP="00D525FB">
      <w:pPr>
        <w:numPr>
          <w:ilvl w:val="0"/>
          <w:numId w:val="30"/>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 xml:space="preserve">конечных потребителей продукции реализуемой Компанией, включая участников программы лояльности Компании, покупателей интернет-магазина, предоставившие свои персональные данные Компании для обработки, и иных лиц, обратившихся в Компанию любым доступным способом и предоставившие ей свои персональные данные в связи с обращением (далее – </w:t>
      </w:r>
      <w:r w:rsidRPr="00D525FB">
        <w:rPr>
          <w:rFonts w:eastAsia="Times New Roman" w:cs="Times New Roman"/>
          <w:b/>
          <w:bCs/>
          <w:sz w:val="18"/>
          <w:szCs w:val="18"/>
          <w:lang w:eastAsia="ru-RU"/>
        </w:rPr>
        <w:t>Покупатели</w:t>
      </w:r>
      <w:r w:rsidRPr="00D525FB">
        <w:rPr>
          <w:rFonts w:eastAsia="Times New Roman" w:cs="Times New Roman"/>
          <w:sz w:val="18"/>
          <w:szCs w:val="18"/>
          <w:lang w:eastAsia="ru-RU"/>
        </w:rPr>
        <w:t>);</w:t>
      </w:r>
    </w:p>
    <w:p w:rsidR="00D525FB" w:rsidRPr="00D525FB" w:rsidRDefault="00D525FB" w:rsidP="00D525FB">
      <w:pPr>
        <w:numPr>
          <w:ilvl w:val="0"/>
          <w:numId w:val="30"/>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 xml:space="preserve">контрагентов – физических лиц и индивидуальных предпринимателей, представителей контрагентов Компании – юридических лиц и индивидуальных предпринимателей, в том числе работников, владельцев, включая </w:t>
      </w:r>
      <w:proofErr w:type="spellStart"/>
      <w:r w:rsidRPr="00D525FB">
        <w:rPr>
          <w:rFonts w:eastAsia="Times New Roman" w:cs="Times New Roman"/>
          <w:sz w:val="18"/>
          <w:szCs w:val="18"/>
          <w:lang w:eastAsia="ru-RU"/>
        </w:rPr>
        <w:t>бенефициарных</w:t>
      </w:r>
      <w:proofErr w:type="spellEnd"/>
      <w:r w:rsidRPr="00D525FB">
        <w:rPr>
          <w:rFonts w:eastAsia="Times New Roman" w:cs="Times New Roman"/>
          <w:sz w:val="18"/>
          <w:szCs w:val="18"/>
          <w:lang w:eastAsia="ru-RU"/>
        </w:rPr>
        <w:t xml:space="preserve"> владельцев, представителей, действующих на основании доверенности, и иных представителей контрагентов, с которыми у Компании существуют договорные отношения, или с которыми Компания намерена вступить в договорные отношения, или которые намерены вступить в договорные отношения с Компанией (далее – </w:t>
      </w:r>
      <w:r w:rsidRPr="00D525FB">
        <w:rPr>
          <w:rFonts w:eastAsia="Times New Roman" w:cs="Times New Roman"/>
          <w:b/>
          <w:bCs/>
          <w:sz w:val="18"/>
          <w:szCs w:val="18"/>
          <w:lang w:eastAsia="ru-RU"/>
        </w:rPr>
        <w:t>Представители контрагентов</w:t>
      </w:r>
      <w:r w:rsidRPr="00D525FB">
        <w:rPr>
          <w:rFonts w:eastAsia="Times New Roman" w:cs="Times New Roman"/>
          <w:sz w:val="18"/>
          <w:szCs w:val="18"/>
          <w:lang w:eastAsia="ru-RU"/>
        </w:rPr>
        <w:t>);</w:t>
      </w:r>
    </w:p>
    <w:p w:rsidR="00D525FB" w:rsidRPr="00D525FB" w:rsidRDefault="00D525FB" w:rsidP="00D525FB">
      <w:pPr>
        <w:numPr>
          <w:ilvl w:val="0"/>
          <w:numId w:val="30"/>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 xml:space="preserve">представителей субъектов персональных данных, не являющихся работниками Компании, обращающихся к Компании по поручению и от имени субъектов персональных данных (далее – </w:t>
      </w:r>
      <w:r w:rsidRPr="00D525FB">
        <w:rPr>
          <w:rFonts w:eastAsia="Times New Roman" w:cs="Times New Roman"/>
          <w:b/>
          <w:bCs/>
          <w:sz w:val="18"/>
          <w:szCs w:val="18"/>
          <w:lang w:eastAsia="ru-RU"/>
        </w:rPr>
        <w:t>Представители субъектов</w:t>
      </w:r>
      <w:r w:rsidRPr="00D525FB">
        <w:rPr>
          <w:rFonts w:eastAsia="Times New Roman" w:cs="Times New Roman"/>
          <w:sz w:val="18"/>
          <w:szCs w:val="18"/>
          <w:lang w:eastAsia="ru-RU"/>
        </w:rPr>
        <w:t>);</w:t>
      </w:r>
    </w:p>
    <w:p w:rsidR="00D525FB" w:rsidRPr="00D525FB" w:rsidRDefault="00D525FB" w:rsidP="00D525FB">
      <w:pPr>
        <w:numPr>
          <w:ilvl w:val="0"/>
          <w:numId w:val="30"/>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 xml:space="preserve">посетителей охраняемых помещений Компании, не имеющих права постоянного входа в такие помещения (далее – </w:t>
      </w:r>
      <w:r w:rsidRPr="00D525FB">
        <w:rPr>
          <w:rFonts w:eastAsia="Times New Roman" w:cs="Times New Roman"/>
          <w:b/>
          <w:bCs/>
          <w:sz w:val="18"/>
          <w:szCs w:val="18"/>
          <w:lang w:eastAsia="ru-RU"/>
        </w:rPr>
        <w:t>Посетители</w:t>
      </w:r>
      <w:r w:rsidRPr="00D525FB">
        <w:rPr>
          <w:rFonts w:eastAsia="Times New Roman" w:cs="Times New Roman"/>
          <w:sz w:val="18"/>
          <w:szCs w:val="18"/>
          <w:lang w:eastAsia="ru-RU"/>
        </w:rPr>
        <w:t>);</w:t>
      </w:r>
    </w:p>
    <w:p w:rsidR="00D525FB" w:rsidRPr="00D525FB" w:rsidRDefault="00D525FB" w:rsidP="00D525FB">
      <w:pPr>
        <w:numPr>
          <w:ilvl w:val="0"/>
          <w:numId w:val="30"/>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пользователей сайт</w:t>
      </w:r>
      <w:r w:rsidR="0036600F">
        <w:rPr>
          <w:rFonts w:eastAsia="Times New Roman" w:cs="Times New Roman"/>
          <w:sz w:val="18"/>
          <w:szCs w:val="18"/>
          <w:lang w:eastAsia="ru-RU"/>
        </w:rPr>
        <w:t>а</w:t>
      </w:r>
      <w:r w:rsidRPr="00D525FB">
        <w:rPr>
          <w:rFonts w:eastAsia="Times New Roman" w:cs="Times New Roman"/>
          <w:sz w:val="18"/>
          <w:szCs w:val="18"/>
          <w:lang w:eastAsia="ru-RU"/>
        </w:rPr>
        <w:t xml:space="preserve"> Компании </w:t>
      </w:r>
      <w:hyperlink r:id="rId6" w:history="1">
        <w:r w:rsidR="0036600F" w:rsidRPr="0035196D">
          <w:rPr>
            <w:rStyle w:val="a4"/>
            <w:rFonts w:eastAsia="Times New Roman" w:cs="Times New Roman"/>
            <w:sz w:val="18"/>
            <w:szCs w:val="18"/>
            <w:lang w:eastAsia="ru-RU"/>
          </w:rPr>
          <w:t>www.</w:t>
        </w:r>
        <w:r w:rsidR="0036600F" w:rsidRPr="0035196D">
          <w:rPr>
            <w:rStyle w:val="a4"/>
            <w:rFonts w:eastAsia="Times New Roman" w:cs="Times New Roman"/>
            <w:sz w:val="18"/>
            <w:szCs w:val="18"/>
            <w:lang w:val="en-US" w:eastAsia="ru-RU"/>
          </w:rPr>
          <w:t>abris</w:t>
        </w:r>
        <w:r w:rsidR="0036600F" w:rsidRPr="0035196D">
          <w:rPr>
            <w:rStyle w:val="a4"/>
            <w:rFonts w:eastAsia="Times New Roman" w:cs="Times New Roman"/>
            <w:sz w:val="18"/>
            <w:szCs w:val="18"/>
            <w:lang w:eastAsia="ru-RU"/>
          </w:rPr>
          <w:t>.</w:t>
        </w:r>
        <w:r w:rsidR="0036600F" w:rsidRPr="0035196D">
          <w:rPr>
            <w:rStyle w:val="a4"/>
            <w:rFonts w:eastAsia="Times New Roman" w:cs="Times New Roman"/>
            <w:sz w:val="18"/>
            <w:szCs w:val="18"/>
            <w:lang w:val="en-US" w:eastAsia="ru-RU"/>
          </w:rPr>
          <w:t>info</w:t>
        </w:r>
      </w:hyperlink>
      <w:r w:rsidRPr="00D525FB">
        <w:rPr>
          <w:rFonts w:eastAsia="Times New Roman" w:cs="Times New Roman"/>
          <w:sz w:val="18"/>
          <w:szCs w:val="18"/>
          <w:lang w:eastAsia="ru-RU"/>
        </w:rPr>
        <w:t xml:space="preserve">, заполнивших веб-формы регистрации и (или) обращения на страницах сайта (далее – </w:t>
      </w:r>
      <w:r w:rsidRPr="00D525FB">
        <w:rPr>
          <w:rFonts w:eastAsia="Times New Roman" w:cs="Times New Roman"/>
          <w:b/>
          <w:bCs/>
          <w:sz w:val="18"/>
          <w:szCs w:val="18"/>
          <w:lang w:eastAsia="ru-RU"/>
        </w:rPr>
        <w:t>Пользователи сайта</w:t>
      </w:r>
      <w:r w:rsidRPr="00D525FB">
        <w:rPr>
          <w:rFonts w:eastAsia="Times New Roman" w:cs="Times New Roman"/>
          <w:sz w:val="18"/>
          <w:szCs w:val="18"/>
          <w:lang w:eastAsia="ru-RU"/>
        </w:rPr>
        <w:t>);</w:t>
      </w:r>
    </w:p>
    <w:p w:rsidR="00D525FB" w:rsidRPr="00D525FB" w:rsidRDefault="00D525FB" w:rsidP="0036600F">
      <w:pPr>
        <w:numPr>
          <w:ilvl w:val="0"/>
          <w:numId w:val="30"/>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 xml:space="preserve">анонимных (неавторизованных) посетителей сайтов Компании в сети Интернет </w:t>
      </w:r>
      <w:hyperlink r:id="rId7" w:history="1">
        <w:r w:rsidR="0036600F" w:rsidRPr="0035196D">
          <w:rPr>
            <w:rStyle w:val="a4"/>
            <w:rFonts w:eastAsia="Times New Roman" w:cs="Times New Roman"/>
            <w:sz w:val="18"/>
            <w:szCs w:val="18"/>
            <w:lang w:eastAsia="ru-RU"/>
          </w:rPr>
          <w:t>www.</w:t>
        </w:r>
        <w:r w:rsidR="0036600F" w:rsidRPr="0035196D">
          <w:rPr>
            <w:rStyle w:val="a4"/>
            <w:rFonts w:eastAsia="Times New Roman" w:cs="Times New Roman"/>
            <w:sz w:val="18"/>
            <w:szCs w:val="18"/>
            <w:lang w:val="en-US" w:eastAsia="ru-RU"/>
          </w:rPr>
          <w:t>abris</w:t>
        </w:r>
        <w:r w:rsidR="0036600F" w:rsidRPr="0035196D">
          <w:rPr>
            <w:rStyle w:val="a4"/>
            <w:rFonts w:eastAsia="Times New Roman" w:cs="Times New Roman"/>
            <w:sz w:val="18"/>
            <w:szCs w:val="18"/>
            <w:lang w:eastAsia="ru-RU"/>
          </w:rPr>
          <w:t>.</w:t>
        </w:r>
        <w:r w:rsidR="0036600F" w:rsidRPr="0035196D">
          <w:rPr>
            <w:rStyle w:val="a4"/>
            <w:rFonts w:eastAsia="Times New Roman" w:cs="Times New Roman"/>
            <w:sz w:val="18"/>
            <w:szCs w:val="18"/>
            <w:lang w:val="en-US" w:eastAsia="ru-RU"/>
          </w:rPr>
          <w:t>info</w:t>
        </w:r>
      </w:hyperlink>
      <w:r w:rsidRPr="00D525FB">
        <w:rPr>
          <w:rFonts w:eastAsia="Times New Roman" w:cs="Times New Roman"/>
          <w:sz w:val="18"/>
          <w:szCs w:val="18"/>
          <w:lang w:eastAsia="ru-RU"/>
        </w:rPr>
        <w:t xml:space="preserve"> (</w:t>
      </w:r>
      <w:r w:rsidR="0036600F" w:rsidRPr="0036600F">
        <w:rPr>
          <w:rFonts w:eastAsia="Times New Roman" w:cs="Times New Roman"/>
          <w:sz w:val="18"/>
          <w:szCs w:val="18"/>
          <w:lang w:eastAsia="ru-RU"/>
        </w:rPr>
        <w:t xml:space="preserve">далее – </w:t>
      </w:r>
      <w:r w:rsidRPr="00D525FB">
        <w:rPr>
          <w:rFonts w:eastAsia="Times New Roman" w:cs="Times New Roman"/>
          <w:b/>
          <w:bCs/>
          <w:sz w:val="18"/>
          <w:szCs w:val="18"/>
          <w:lang w:eastAsia="ru-RU"/>
        </w:rPr>
        <w:t>Посетители сайта</w:t>
      </w:r>
      <w:r w:rsidRPr="00D525FB">
        <w:rPr>
          <w:rFonts w:eastAsia="Times New Roman" w:cs="Times New Roman"/>
          <w:sz w:val="18"/>
          <w:szCs w:val="18"/>
          <w:lang w:eastAsia="ru-RU"/>
        </w:rPr>
        <w:t>).</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Субъект персональных данных одновременно может относиться к нескольким категориям, указанным выше, например, являться Покупателем, Пользователем сайта и Посетителем сайта и т. п.</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2.2.</w:t>
      </w:r>
      <w:r w:rsidRPr="00D525FB">
        <w:rPr>
          <w:rFonts w:eastAsia="Times New Roman" w:cs="Times New Roman"/>
          <w:sz w:val="18"/>
          <w:szCs w:val="18"/>
          <w:lang w:eastAsia="ru-RU"/>
        </w:rPr>
        <w:t xml:space="preserve"> Компания является лицом, осуществляющим предоставление персональных данных другим операторам в соответствии с требованиями законодательства, к которым относятся без ограничения:</w:t>
      </w:r>
    </w:p>
    <w:p w:rsidR="00D525FB" w:rsidRPr="00D525FB" w:rsidRDefault="00D525FB" w:rsidP="00D525FB">
      <w:pPr>
        <w:numPr>
          <w:ilvl w:val="0"/>
          <w:numId w:val="31"/>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органы власти, местного самоуправления и государственные внебюджетные фонды, в которые перечисляются средства Работников или средства для зачисления на счета Работников (инспекции Федеральной налоговой службы, территориальные отделения Пенсионного фонда Российской Федерации, Федерального фонда обязательного медицинского страхования, Фонда социального страхования Российской Федерации др.), надзорные органы;</w:t>
      </w:r>
    </w:p>
    <w:p w:rsidR="00D525FB" w:rsidRPr="00D525FB" w:rsidRDefault="00D525FB" w:rsidP="00D525FB">
      <w:pPr>
        <w:numPr>
          <w:ilvl w:val="0"/>
          <w:numId w:val="31"/>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органы статистики, военные комиссариаты, операторы связи, профсоюзные органы, иные организации, которым персональные данные предоставляются (передаются) в случаях, предусмотренных законодательством;</w:t>
      </w:r>
    </w:p>
    <w:p w:rsidR="00D525FB" w:rsidRPr="00D525FB" w:rsidRDefault="00D525FB" w:rsidP="00D525FB">
      <w:pPr>
        <w:numPr>
          <w:ilvl w:val="0"/>
          <w:numId w:val="31"/>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операторы фискальных данных, которым передаются персональные данные кассиров в соответствии с требованиями законодательства.</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Указанным выше операторам персональные данные предоставляются (передаются) в объеме, определенном законодательством, соответствующими органами власти и государственными внебюджетными фондами в пределах их полномочий. Согласия субъектов на такую передачу персональных данных не требуется.</w:t>
      </w:r>
    </w:p>
    <w:p w:rsidR="00D525FB" w:rsidRPr="00D525FB" w:rsidRDefault="00D525FB" w:rsidP="00D525FB">
      <w:pPr>
        <w:spacing w:after="0" w:line="240" w:lineRule="auto"/>
        <w:outlineLvl w:val="1"/>
        <w:rPr>
          <w:rFonts w:eastAsia="Times New Roman" w:cs="Times New Roman"/>
          <w:b/>
          <w:bCs/>
          <w:lang w:eastAsia="ru-RU"/>
        </w:rPr>
      </w:pPr>
      <w:r w:rsidRPr="00D525FB">
        <w:rPr>
          <w:rFonts w:eastAsia="Times New Roman" w:cs="Times New Roman"/>
          <w:b/>
          <w:bCs/>
          <w:lang w:eastAsia="ru-RU"/>
        </w:rPr>
        <w:t>3. Принципы обработки персональных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Обработка персональных данных Компанией осуществляется в соответствии со следующими принципами:</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3.1.</w:t>
      </w:r>
      <w:r w:rsidRPr="00D525FB">
        <w:rPr>
          <w:rFonts w:eastAsia="Times New Roman" w:cs="Times New Roman"/>
          <w:sz w:val="18"/>
          <w:szCs w:val="18"/>
          <w:lang w:eastAsia="ru-RU"/>
        </w:rPr>
        <w:t xml:space="preserve"> Законность и справедливая основа обработки персональных данных. Компания принимает все необходимые меры по выполнению требований законодательства, не обрабатывает персональные данные в случаях, когда это не допускается законодательством, не использует персональные данные во вред субъектам.</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3.2.</w:t>
      </w:r>
      <w:r w:rsidRPr="00D525FB">
        <w:rPr>
          <w:rFonts w:eastAsia="Times New Roman" w:cs="Times New Roman"/>
          <w:sz w:val="18"/>
          <w:szCs w:val="18"/>
          <w:lang w:eastAsia="ru-RU"/>
        </w:rPr>
        <w:t xml:space="preserve"> Ограничение обработки персональных данных достижением конкретных, заранее определенных и законных целей. Целями обработки персональных данных Компанией являются:</w:t>
      </w:r>
    </w:p>
    <w:p w:rsidR="00D525FB" w:rsidRPr="00D525FB" w:rsidRDefault="00D525FB" w:rsidP="00D525FB">
      <w:pPr>
        <w:numPr>
          <w:ilvl w:val="0"/>
          <w:numId w:val="32"/>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в отношении Работников – исполнение заключенных трудовых договоров, в том числе соблюдение законов и иных нормативных правовых актов, содействие работникам в обучении, повышении квалификации и продвижении по службе, обеспечение личной безопасности, контроль количества и качества выполняемой работы и обеспечения сохранности имущества; организация и проведение производственной практики и стажировки на основании ученических договоров; расчет и выплата заработной платы, иных начислений, расчет и перечисление налогов и страховых взносов; ведение воинского учета; предоставление Работникам дополнительных услуг за счет работодателя (перечисление доходов на платежные карты, страхование за счет работодателя, негосударственное пенсионное обеспечение, обеспечение командировок, визовая поддержка и пр.); выполнение требований нормативных правовых актов органов государственного статистического учета;</w:t>
      </w:r>
    </w:p>
    <w:p w:rsidR="00D525FB" w:rsidRPr="00D525FB" w:rsidRDefault="00D525FB" w:rsidP="00D525FB">
      <w:pPr>
        <w:numPr>
          <w:ilvl w:val="0"/>
          <w:numId w:val="32"/>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в отношении Членов семей работников – предоставление работникам льгот и гарантий, предусмотренных законодательствам для лиц, имеющих (усыновивших) детей, лиц с семейными обязанностями; выполнение требований ТК РФ об информировании родственников о тяжелых несчастных случаях или несчастных случаях со смертельным исходом; выполнение требований нормативных правовых актов органов государственного статистического учета;</w:t>
      </w:r>
    </w:p>
    <w:p w:rsidR="00D525FB" w:rsidRPr="00D525FB" w:rsidRDefault="00D525FB" w:rsidP="00D525FB">
      <w:pPr>
        <w:numPr>
          <w:ilvl w:val="0"/>
          <w:numId w:val="32"/>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в отношении Соискателей – принятие решения о возможности замещения вакантных должностей соискателями, наиболее полно соответствующими требованиям Компании;</w:t>
      </w:r>
    </w:p>
    <w:p w:rsidR="00D525FB" w:rsidRPr="00D525FB" w:rsidRDefault="00D525FB" w:rsidP="00D525FB">
      <w:pPr>
        <w:numPr>
          <w:ilvl w:val="0"/>
          <w:numId w:val="32"/>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в отношении Покупателей – обеспечение функционирования программы лояльности Компании, продажи через интернет-магазин; проведение промо</w:t>
      </w:r>
      <w:r w:rsidR="00642F8C">
        <w:rPr>
          <w:rFonts w:eastAsia="Times New Roman" w:cs="Times New Roman"/>
          <w:sz w:val="18"/>
          <w:szCs w:val="18"/>
          <w:lang w:eastAsia="ru-RU"/>
        </w:rPr>
        <w:t xml:space="preserve"> </w:t>
      </w:r>
      <w:r w:rsidRPr="00D525FB">
        <w:rPr>
          <w:rFonts w:eastAsia="Times New Roman" w:cs="Times New Roman"/>
          <w:sz w:val="18"/>
          <w:szCs w:val="18"/>
          <w:lang w:eastAsia="ru-RU"/>
        </w:rPr>
        <w:t>акций и других мероприятий для Покупателей; подготовка ответов на обращения и запросы;</w:t>
      </w:r>
    </w:p>
    <w:p w:rsidR="00D525FB" w:rsidRPr="00D525FB" w:rsidRDefault="00D525FB" w:rsidP="00D525FB">
      <w:pPr>
        <w:numPr>
          <w:ilvl w:val="0"/>
          <w:numId w:val="32"/>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в отношении Представителей контрагентов – выполнение норм Гражданского кодекса Российской Федерации, регулирующих договорную работу, заключение и исполнение договоров с контрагентами;</w:t>
      </w:r>
    </w:p>
    <w:p w:rsidR="00D525FB" w:rsidRPr="00D525FB" w:rsidRDefault="00D525FB" w:rsidP="00D525FB">
      <w:pPr>
        <w:numPr>
          <w:ilvl w:val="0"/>
          <w:numId w:val="32"/>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в отношении Представителей субъектов – выполнение Компанией действий по поручению представителей субъектов персональных данных;</w:t>
      </w:r>
    </w:p>
    <w:p w:rsidR="00D525FB" w:rsidRPr="00D525FB" w:rsidRDefault="00D525FB" w:rsidP="00D525FB">
      <w:pPr>
        <w:numPr>
          <w:ilvl w:val="0"/>
          <w:numId w:val="32"/>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в отношении Посетителей – обеспечение возможности прохода в помещения Компании лиц, не имеющих постоянных пропусков, контроль их убытия из охраняемых помещений;</w:t>
      </w:r>
    </w:p>
    <w:p w:rsidR="00D525FB" w:rsidRPr="00D525FB" w:rsidRDefault="00D525FB" w:rsidP="00D525FB">
      <w:pPr>
        <w:numPr>
          <w:ilvl w:val="0"/>
          <w:numId w:val="32"/>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в отношении Пользователей сайта – продажа, приобретение продукции, реализуемой Компанией в интернет</w:t>
      </w:r>
      <w:r w:rsidR="00642F8C">
        <w:rPr>
          <w:rFonts w:eastAsia="Times New Roman" w:cs="Times New Roman"/>
          <w:sz w:val="18"/>
          <w:szCs w:val="18"/>
          <w:lang w:eastAsia="ru-RU"/>
        </w:rPr>
        <w:t xml:space="preserve"> </w:t>
      </w:r>
      <w:r w:rsidRPr="00D525FB">
        <w:rPr>
          <w:rFonts w:eastAsia="Times New Roman" w:cs="Times New Roman"/>
          <w:sz w:val="18"/>
          <w:szCs w:val="18"/>
          <w:lang w:eastAsia="ru-RU"/>
        </w:rPr>
        <w:t>магазине, доставка ее покупателям; предоставление возможности воспользоваться формами обратной связи с Компанией, подписка на рассылки о новинках и проводимых акциях;</w:t>
      </w:r>
    </w:p>
    <w:p w:rsidR="00D525FB" w:rsidRPr="00D525FB" w:rsidRDefault="00D525FB" w:rsidP="00D525FB">
      <w:pPr>
        <w:numPr>
          <w:ilvl w:val="0"/>
          <w:numId w:val="32"/>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в отношении Посетителей сайта – информирование о продукции, реализуемой Компанией, и сервисах, предоставляемых с использованием сайт</w:t>
      </w:r>
      <w:r w:rsidR="0036600F">
        <w:rPr>
          <w:rFonts w:eastAsia="Times New Roman" w:cs="Times New Roman"/>
          <w:sz w:val="18"/>
          <w:szCs w:val="18"/>
          <w:lang w:eastAsia="ru-RU"/>
        </w:rPr>
        <w:t>а</w:t>
      </w:r>
      <w:r w:rsidRPr="00D525FB">
        <w:rPr>
          <w:rFonts w:eastAsia="Times New Roman" w:cs="Times New Roman"/>
          <w:sz w:val="18"/>
          <w:szCs w:val="18"/>
          <w:lang w:eastAsia="ru-RU"/>
        </w:rPr>
        <w:t xml:space="preserve"> </w:t>
      </w:r>
      <w:hyperlink r:id="rId8" w:history="1">
        <w:r w:rsidR="0036600F" w:rsidRPr="0035196D">
          <w:rPr>
            <w:rStyle w:val="a4"/>
            <w:rFonts w:eastAsia="Times New Roman" w:cs="Times New Roman"/>
            <w:sz w:val="18"/>
            <w:szCs w:val="18"/>
            <w:lang w:eastAsia="ru-RU"/>
          </w:rPr>
          <w:t>www.</w:t>
        </w:r>
        <w:r w:rsidR="0036600F" w:rsidRPr="0035196D">
          <w:rPr>
            <w:rStyle w:val="a4"/>
            <w:rFonts w:eastAsia="Times New Roman" w:cs="Times New Roman"/>
            <w:sz w:val="18"/>
            <w:szCs w:val="18"/>
            <w:lang w:val="en-US" w:eastAsia="ru-RU"/>
          </w:rPr>
          <w:t>abris</w:t>
        </w:r>
        <w:r w:rsidR="0036600F" w:rsidRPr="0035196D">
          <w:rPr>
            <w:rStyle w:val="a4"/>
            <w:rFonts w:eastAsia="Times New Roman" w:cs="Times New Roman"/>
            <w:sz w:val="18"/>
            <w:szCs w:val="18"/>
            <w:lang w:eastAsia="ru-RU"/>
          </w:rPr>
          <w:t>.</w:t>
        </w:r>
        <w:r w:rsidR="0036600F" w:rsidRPr="0035196D">
          <w:rPr>
            <w:rStyle w:val="a4"/>
            <w:rFonts w:eastAsia="Times New Roman" w:cs="Times New Roman"/>
            <w:sz w:val="18"/>
            <w:szCs w:val="18"/>
            <w:lang w:val="en-US" w:eastAsia="ru-RU"/>
          </w:rPr>
          <w:t>info</w:t>
        </w:r>
      </w:hyperlink>
      <w:r w:rsidRPr="00D525FB">
        <w:rPr>
          <w:rFonts w:eastAsia="Times New Roman" w:cs="Times New Roman"/>
          <w:sz w:val="18"/>
          <w:szCs w:val="18"/>
          <w:lang w:eastAsia="ru-RU"/>
        </w:rPr>
        <w:t>.</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3.3.</w:t>
      </w:r>
      <w:r w:rsidRPr="00D525FB">
        <w:rPr>
          <w:rFonts w:eastAsia="Times New Roman" w:cs="Times New Roman"/>
          <w:sz w:val="18"/>
          <w:szCs w:val="18"/>
          <w:lang w:eastAsia="ru-RU"/>
        </w:rPr>
        <w:t xml:space="preserve"> Обработка только тех персональных данных, которые отвечают заранее объявленным целям их обработки. Соответствие содержания и объёма обрабатываемых персональных данных заявленным целям обработки. Недопущение обработки персональных данных, несовместимой с целями сбора персональных данных, а также избыточных по отношению к заявленным целям их обработки персональных </w:t>
      </w:r>
      <w:r w:rsidRPr="00D525FB">
        <w:rPr>
          <w:rFonts w:eastAsia="Times New Roman" w:cs="Times New Roman"/>
          <w:sz w:val="18"/>
          <w:szCs w:val="18"/>
          <w:lang w:eastAsia="ru-RU"/>
        </w:rPr>
        <w:lastRenderedPageBreak/>
        <w:t xml:space="preserve">данных. Компания не собирает и не обрабатывает персональные данные, не требующиеся для достижения целей, указанных в </w:t>
      </w:r>
      <w:r w:rsidRPr="00D525FB">
        <w:rPr>
          <w:rFonts w:eastAsia="Times New Roman" w:cs="Times New Roman"/>
          <w:b/>
          <w:sz w:val="18"/>
          <w:szCs w:val="18"/>
          <w:lang w:eastAsia="ru-RU"/>
        </w:rPr>
        <w:t>п. 4.2</w:t>
      </w:r>
      <w:r w:rsidRPr="00D525FB">
        <w:rPr>
          <w:rFonts w:eastAsia="Times New Roman" w:cs="Times New Roman"/>
          <w:sz w:val="18"/>
          <w:szCs w:val="18"/>
          <w:lang w:eastAsia="ru-RU"/>
        </w:rPr>
        <w:t xml:space="preserve"> Положения, не использует персональные данные субъектов в каких-либо целях, отличных от указанных выше</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3.4.</w:t>
      </w:r>
      <w:r w:rsidRPr="00D525FB">
        <w:rPr>
          <w:rFonts w:eastAsia="Times New Roman" w:cs="Times New Roman"/>
          <w:sz w:val="18"/>
          <w:szCs w:val="18"/>
          <w:lang w:eastAsia="ru-RU"/>
        </w:rPr>
        <w:t xml:space="preserve"> Недопущение объединения баз данных, содержащих персональные данные, обработка которых осуществляется в целях, несовместимых между собой.</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3.5.</w:t>
      </w:r>
      <w:r w:rsidRPr="00D525FB">
        <w:rPr>
          <w:rFonts w:eastAsia="Times New Roman" w:cs="Times New Roman"/>
          <w:sz w:val="18"/>
          <w:szCs w:val="18"/>
          <w:lang w:eastAsia="ru-RU"/>
        </w:rPr>
        <w:t xml:space="preserve"> Обеспечение точности, достаточности и актуальности персональных данных по отношению к целям обработки персональных данных. Компания принимает все разумные меры по поддержке актуальности обрабатываемых персональных данных, включая, но не ограничиваясь, реализацией права каждого субъекта получать для ознакомления свои персональные данные и требовать от Компании их уточнения,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заявленных выше целей обработки.</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3.6.</w:t>
      </w:r>
      <w:r w:rsidRPr="00D525FB">
        <w:rPr>
          <w:rFonts w:eastAsia="Times New Roman" w:cs="Times New Roman"/>
          <w:sz w:val="18"/>
          <w:szCs w:val="18"/>
          <w:lang w:eastAsia="ru-RU"/>
        </w:rPr>
        <w:t xml:space="preserve">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договором, стороной которого является субъект персональных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3.7.</w:t>
      </w:r>
      <w:r w:rsidRPr="00D525FB">
        <w:rPr>
          <w:rFonts w:eastAsia="Times New Roman" w:cs="Times New Roman"/>
          <w:sz w:val="18"/>
          <w:szCs w:val="18"/>
          <w:lang w:eastAsia="ru-RU"/>
        </w:rPr>
        <w:t xml:space="preserve"> Уничтожение либо обезличивание персональных данных по достижении заявленных целей их обработки или в случае утраты необходимости в достижении этих целей, при невозможности устранения Компанией допущенных нарушений установленного законодательством порядка обработки персональных данных, отзыве согласия на обработку субъектом персональных данных, если иное не предусмотрено законодательством или договорами с субъектами.</w:t>
      </w:r>
    </w:p>
    <w:p w:rsidR="00D525FB" w:rsidRPr="00D525FB" w:rsidRDefault="00D525FB" w:rsidP="00D525FB">
      <w:pPr>
        <w:spacing w:after="0" w:line="240" w:lineRule="auto"/>
        <w:outlineLvl w:val="1"/>
        <w:rPr>
          <w:rFonts w:eastAsia="Times New Roman" w:cs="Times New Roman"/>
          <w:b/>
          <w:bCs/>
          <w:lang w:eastAsia="ru-RU"/>
        </w:rPr>
      </w:pPr>
      <w:r w:rsidRPr="00D525FB">
        <w:rPr>
          <w:rFonts w:eastAsia="Times New Roman" w:cs="Times New Roman"/>
          <w:b/>
          <w:bCs/>
          <w:lang w:eastAsia="ru-RU"/>
        </w:rPr>
        <w:t>4. Условия обработки персональных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4.1.</w:t>
      </w:r>
      <w:r w:rsidRPr="00D525FB">
        <w:rPr>
          <w:rFonts w:eastAsia="Times New Roman" w:cs="Times New Roman"/>
          <w:sz w:val="18"/>
          <w:szCs w:val="18"/>
          <w:lang w:eastAsia="ru-RU"/>
        </w:rPr>
        <w:t xml:space="preserve"> Обработка персональных данных Компанией допускается в следующих случаях: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4.1.1.</w:t>
      </w:r>
      <w:r w:rsidRPr="00D525FB">
        <w:rPr>
          <w:rFonts w:eastAsia="Times New Roman" w:cs="Times New Roman"/>
          <w:sz w:val="18"/>
          <w:szCs w:val="18"/>
          <w:lang w:eastAsia="ru-RU"/>
        </w:rPr>
        <w:t xml:space="preserve"> При наличии согласия субъекта персональных данных на обработку его персональных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4.1.2.</w:t>
      </w:r>
      <w:r w:rsidRPr="00D525FB">
        <w:rPr>
          <w:rFonts w:eastAsia="Times New Roman" w:cs="Times New Roman"/>
          <w:sz w:val="18"/>
          <w:szCs w:val="18"/>
          <w:lang w:eastAsia="ru-RU"/>
        </w:rPr>
        <w:t xml:space="preserve"> Обработка персональных данных необходима для осуществления</w:t>
      </w:r>
      <w:r w:rsidR="00642F8C">
        <w:rPr>
          <w:rFonts w:eastAsia="Times New Roman" w:cs="Times New Roman"/>
          <w:sz w:val="18"/>
          <w:szCs w:val="18"/>
          <w:lang w:eastAsia="ru-RU"/>
        </w:rPr>
        <w:t>,</w:t>
      </w:r>
      <w:r w:rsidRPr="00D525FB">
        <w:rPr>
          <w:rFonts w:eastAsia="Times New Roman" w:cs="Times New Roman"/>
          <w:sz w:val="18"/>
          <w:szCs w:val="18"/>
          <w:lang w:eastAsia="ru-RU"/>
        </w:rPr>
        <w:t xml:space="preserve"> выполнения возложенных законодательством на Компанию функций, полномочий и обязанностей. К таким случаям, в том числе, относится, не исчерпывая их, обработка специальных категорий персональных данных Работников для достижения целей, предусмотренных трудовым и пенсионным законодательством.</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4.1.3.</w:t>
      </w:r>
      <w:r w:rsidRPr="00D525FB">
        <w:rPr>
          <w:rFonts w:eastAsia="Times New Roman" w:cs="Times New Roman"/>
          <w:sz w:val="18"/>
          <w:szCs w:val="18"/>
          <w:lang w:eastAsia="ru-RU"/>
        </w:rPr>
        <w:t xml:space="preserve"> Для исполнения договора, стороной которого является субъект персональных данных, для заключения договора по инициативе субъекта персональных данных. Такими договорами, не исчерпывая, являются:</w:t>
      </w:r>
    </w:p>
    <w:p w:rsidR="00D525FB" w:rsidRPr="00D525FB" w:rsidRDefault="00D525FB" w:rsidP="00D525FB">
      <w:pPr>
        <w:numPr>
          <w:ilvl w:val="0"/>
          <w:numId w:val="33"/>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трудовые и ученические договоры с Работниками Компании;</w:t>
      </w:r>
    </w:p>
    <w:p w:rsidR="00D525FB" w:rsidRPr="00D525FB" w:rsidRDefault="00D525FB" w:rsidP="00D525FB">
      <w:pPr>
        <w:numPr>
          <w:ilvl w:val="0"/>
          <w:numId w:val="33"/>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гражданско-правовые договоры с контрагентами физическими лицами и индивидуальными предпринимателями;</w:t>
      </w:r>
    </w:p>
    <w:p w:rsidR="00D525FB" w:rsidRPr="00D525FB" w:rsidRDefault="00D525FB" w:rsidP="00D525FB">
      <w:pPr>
        <w:numPr>
          <w:ilvl w:val="0"/>
          <w:numId w:val="33"/>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договоры розничной купли-продажи, заключенные Компанией с Покупателем при продаже товаров через интернет-магазин дистанционным способом.</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Преддоговорной работой является работа по подбору персонала, в которой согласие субъекта на обработку подтверждается собственноручно заполненной анкетой Соискателя или анкетой (резюме), переданной им Компании, в специализированную организацию по подбору персонала, размещенной Соискателем на специализированных сайтах в сети интернет или присланной Соискателем Компании по электронной почте.</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4.1.4.</w:t>
      </w:r>
      <w:r w:rsidRPr="00D525FB">
        <w:rPr>
          <w:rFonts w:eastAsia="Times New Roman" w:cs="Times New Roman"/>
          <w:sz w:val="18"/>
          <w:szCs w:val="18"/>
          <w:lang w:eastAsia="ru-RU"/>
        </w:rPr>
        <w:t xml:space="preserve"> Обработка персональных данных необходима для осуществления прав и законных интересов Компании или третьих лиц либо для достижения общественно значимых целей при условии, что при этом не нарушаются права и свободы субъектов персональных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4.1.5.</w:t>
      </w:r>
      <w:r w:rsidRPr="00D525FB">
        <w:rPr>
          <w:rFonts w:eastAsia="Times New Roman" w:cs="Times New Roman"/>
          <w:sz w:val="18"/>
          <w:szCs w:val="18"/>
          <w:lang w:eastAsia="ru-RU"/>
        </w:rPr>
        <w:t xml:space="preserve">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4.1.6.</w:t>
      </w:r>
      <w:r w:rsidRPr="00D525FB">
        <w:rPr>
          <w:rFonts w:eastAsia="Times New Roman" w:cs="Times New Roman"/>
          <w:sz w:val="18"/>
          <w:szCs w:val="18"/>
          <w:lang w:eastAsia="ru-RU"/>
        </w:rPr>
        <w:t xml:space="preserve"> Доступ неограниченного круга лиц к персональным данным предоставлен субъектом персональных данных путем дачи согласия на обработку персональных данных, разрешенных субъектом для распространения.</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 xml:space="preserve">4.1.7. </w:t>
      </w:r>
      <w:r w:rsidRPr="00D525FB">
        <w:rPr>
          <w:rFonts w:eastAsia="Times New Roman" w:cs="Times New Roman"/>
          <w:sz w:val="18"/>
          <w:szCs w:val="18"/>
          <w:lang w:eastAsia="ru-RU"/>
        </w:rPr>
        <w:t>Персональные данные подлежат опубликованию или обязательному раскрытию в соответствии с законодательством.</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4.2.</w:t>
      </w:r>
      <w:r w:rsidRPr="00D525FB">
        <w:rPr>
          <w:rFonts w:eastAsia="Times New Roman" w:cs="Times New Roman"/>
          <w:sz w:val="18"/>
          <w:szCs w:val="18"/>
          <w:lang w:eastAsia="ru-RU"/>
        </w:rPr>
        <w:t xml:space="preserve"> Компания не раскрывает третьим лицам и не распространяет персональные данные без согласия субъекта персональных данных, если иное не предусмотрено законодательством, договором с субъектом персональных данных, не указано в полученном от него согласии на обработку персональных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4.3.</w:t>
      </w:r>
      <w:r w:rsidRPr="00D525FB">
        <w:rPr>
          <w:rFonts w:eastAsia="Times New Roman" w:cs="Times New Roman"/>
          <w:sz w:val="18"/>
          <w:szCs w:val="18"/>
          <w:lang w:eastAsia="ru-RU"/>
        </w:rPr>
        <w:t xml:space="preserve"> Компания не обрабатывает персональные данные, относящиеся к специальным категориям и касающиеся расовой и национальной принадлежности, политических взглядов, религиозных или философских убеждений, состояния здоровья (за исключением сведений, относящихся к вопросу о возможности выполнения Работником трудовой функции), интимной жизни, о членстве Работников в общественных объединениях или их профсоюзной деятельности, за исключением случаев, прямо предусмотренных законодательством.</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4.4.</w:t>
      </w:r>
      <w:r w:rsidRPr="00D525FB">
        <w:rPr>
          <w:rFonts w:eastAsia="Times New Roman" w:cs="Times New Roman"/>
          <w:sz w:val="18"/>
          <w:szCs w:val="18"/>
          <w:lang w:eastAsia="ru-RU"/>
        </w:rPr>
        <w:t xml:space="preserve"> Обработка персональных данных о судимости может осуществляться Компанией исключительно в случаях и в порядке, установленных законодательством.</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4.5.</w:t>
      </w:r>
      <w:r w:rsidRPr="00D525FB">
        <w:rPr>
          <w:rFonts w:eastAsia="Times New Roman" w:cs="Times New Roman"/>
          <w:sz w:val="18"/>
          <w:szCs w:val="18"/>
          <w:lang w:eastAsia="ru-RU"/>
        </w:rPr>
        <w:t xml:space="preserve"> Компания не принимает решения, порождающие юридические последствия в отношении субъекта персональных данных или иным образом затрагивающие права и законные интересы субъекта, на основании исключительно автоматизированной обработки персональных данных. Данные, имеющие юридические последствия или затрагивающие права и законные интересы субъекта, подлежат перед их использованием проверке со стороны уполномоченных работников Компании.</w:t>
      </w:r>
    </w:p>
    <w:p w:rsidR="00D525FB" w:rsidRPr="00D525FB" w:rsidRDefault="00D525FB" w:rsidP="00D525FB">
      <w:pPr>
        <w:spacing w:after="0" w:line="240" w:lineRule="auto"/>
        <w:outlineLvl w:val="1"/>
        <w:rPr>
          <w:rFonts w:eastAsia="Times New Roman" w:cs="Times New Roman"/>
          <w:b/>
          <w:bCs/>
          <w:lang w:eastAsia="ru-RU"/>
        </w:rPr>
      </w:pPr>
      <w:r w:rsidRPr="00D525FB">
        <w:rPr>
          <w:rFonts w:eastAsia="Times New Roman" w:cs="Times New Roman"/>
          <w:b/>
          <w:bCs/>
          <w:lang w:eastAsia="ru-RU"/>
        </w:rPr>
        <w:t>5. Способы обработки персональных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5.1.</w:t>
      </w:r>
      <w:r w:rsidRPr="00D525FB">
        <w:rPr>
          <w:rFonts w:eastAsia="Times New Roman" w:cs="Times New Roman"/>
          <w:sz w:val="18"/>
          <w:szCs w:val="18"/>
          <w:lang w:eastAsia="ru-RU"/>
        </w:rPr>
        <w:t xml:space="preserve"> Компания осуществляет обработку персональных данных с использованием средств автоматизации, а также без использования таких средств.</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5.2.</w:t>
      </w:r>
      <w:r w:rsidRPr="00D525FB">
        <w:rPr>
          <w:rFonts w:eastAsia="Times New Roman" w:cs="Times New Roman"/>
          <w:sz w:val="18"/>
          <w:szCs w:val="18"/>
          <w:lang w:eastAsia="ru-RU"/>
        </w:rPr>
        <w:t xml:space="preserve"> Политика распространяется в полном объеме на обработку персональных данных с использованием средств автоматизации, а при обработке без использования средств автоматизации – только в случаях, если такая обработка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D525FB" w:rsidRPr="00D525FB" w:rsidRDefault="00D525FB" w:rsidP="00D525FB">
      <w:pPr>
        <w:spacing w:after="0" w:line="240" w:lineRule="auto"/>
        <w:outlineLvl w:val="1"/>
        <w:rPr>
          <w:rFonts w:eastAsia="Times New Roman" w:cs="Times New Roman"/>
          <w:b/>
          <w:bCs/>
          <w:lang w:eastAsia="ru-RU"/>
        </w:rPr>
      </w:pPr>
      <w:r w:rsidRPr="00D525FB">
        <w:rPr>
          <w:rFonts w:eastAsia="Times New Roman" w:cs="Times New Roman"/>
          <w:b/>
          <w:bCs/>
          <w:lang w:eastAsia="ru-RU"/>
        </w:rPr>
        <w:t>6. Конфиденциальность персональных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6.1.</w:t>
      </w:r>
      <w:r w:rsidRPr="00D525FB">
        <w:rPr>
          <w:rFonts w:eastAsia="Times New Roman" w:cs="Times New Roman"/>
          <w:sz w:val="18"/>
          <w:szCs w:val="18"/>
          <w:lang w:eastAsia="ru-RU"/>
        </w:rPr>
        <w:t xml:space="preserve"> Работниками Компании, получившими доступ к персональным данным, должна быть обеспечена конфиденциальность таких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Обеспечение конфиденциальности не требуется в отношении:</w:t>
      </w:r>
    </w:p>
    <w:p w:rsidR="00D525FB" w:rsidRPr="00D525FB" w:rsidRDefault="00D525FB" w:rsidP="00D525FB">
      <w:pPr>
        <w:numPr>
          <w:ilvl w:val="0"/>
          <w:numId w:val="34"/>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персональных данных после их обезличивания;</w:t>
      </w:r>
    </w:p>
    <w:p w:rsidR="00D525FB" w:rsidRPr="00D525FB" w:rsidRDefault="00D525FB" w:rsidP="00D525FB">
      <w:pPr>
        <w:numPr>
          <w:ilvl w:val="0"/>
          <w:numId w:val="34"/>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общедоступных персональных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6.2.</w:t>
      </w:r>
      <w:r w:rsidRPr="00D525FB">
        <w:rPr>
          <w:rFonts w:eastAsia="Times New Roman" w:cs="Times New Roman"/>
          <w:sz w:val="18"/>
          <w:szCs w:val="18"/>
          <w:lang w:eastAsia="ru-RU"/>
        </w:rPr>
        <w:t xml:space="preserve"> Компания вправе с согласия субъекта поручить обработку персональных данных другому лицу, если иное не предусмотрено законодательством, на основании заключаемого с этим лицом договора, предусматривающего в качестве существенного условия обязанность лица, осуществляющего обработку персональных данных по поручению Компании, соблюдать принципы и правила обработки персональных данных, предусмотренные законодательством. Объем передаваемых другому лицу для обработки персональных данных и количество используемых этим лицом способов обработки должны быть минимально необходимыми для выполнения им своих обязанностей перед Компанией. В поручении Компании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w:t>
      </w:r>
      <w:r w:rsidRPr="00D525FB">
        <w:rPr>
          <w:rFonts w:eastAsia="Times New Roman" w:cs="Times New Roman"/>
          <w:sz w:val="18"/>
          <w:szCs w:val="18"/>
          <w:lang w:eastAsia="ru-RU"/>
        </w:rPr>
        <w:lastRenderedPageBreak/>
        <w:t>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от 27.07.2006 № 152-ФЗ «О персональных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6.3.</w:t>
      </w:r>
      <w:r w:rsidRPr="00D525FB">
        <w:rPr>
          <w:rFonts w:eastAsia="Times New Roman" w:cs="Times New Roman"/>
          <w:sz w:val="18"/>
          <w:szCs w:val="18"/>
          <w:lang w:eastAsia="ru-RU"/>
        </w:rPr>
        <w:t xml:space="preserve"> Компания вправе разместить свои информационные системы персональных данных в дата-центре или облачной вычислительной инфраструктуре, если договором с дата-центром или облачным провайдером доступ персонала дата-центра (облачного провайдера) к информационной системе персональных данных Компании не допускается и договор предусматривает обязанность дата-центра (облачного провайдера) контролировать соблюдение этого запрета, данное размещение не рассматривается Компанией как поручение обработки персональных данных дата-центру (облачному провайдеру) и не требует согласия субъектов персональных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6.4.</w:t>
      </w:r>
      <w:r w:rsidRPr="00D525FB">
        <w:rPr>
          <w:rFonts w:eastAsia="Times New Roman" w:cs="Times New Roman"/>
          <w:sz w:val="18"/>
          <w:szCs w:val="18"/>
          <w:lang w:eastAsia="ru-RU"/>
        </w:rPr>
        <w:t xml:space="preserve"> В случае, если Компания поручает обработку персональных данных другому лицу, ответственность перед субъектом персональных данных за действия указанного лица несет Компания. Лицо, осуществляющее обработку персональных данных по поручению Компании, несет ответственность перед Компанией.</w:t>
      </w:r>
    </w:p>
    <w:p w:rsidR="00D525FB" w:rsidRPr="00D525FB" w:rsidRDefault="00D525FB" w:rsidP="00D525FB">
      <w:pPr>
        <w:spacing w:after="0" w:line="240" w:lineRule="auto"/>
        <w:outlineLvl w:val="1"/>
        <w:rPr>
          <w:rFonts w:eastAsia="Times New Roman" w:cs="Times New Roman"/>
          <w:b/>
          <w:bCs/>
          <w:lang w:eastAsia="ru-RU"/>
        </w:rPr>
      </w:pPr>
      <w:r w:rsidRPr="00D525FB">
        <w:rPr>
          <w:rFonts w:eastAsia="Times New Roman" w:cs="Times New Roman"/>
          <w:b/>
          <w:bCs/>
          <w:lang w:eastAsia="ru-RU"/>
        </w:rPr>
        <w:t>7. Согласие субъекта персональных данных на обработку своих персональных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7.1.</w:t>
      </w:r>
      <w:r w:rsidRPr="00D525FB">
        <w:rPr>
          <w:rFonts w:eastAsia="Times New Roman" w:cs="Times New Roman"/>
          <w:sz w:val="18"/>
          <w:szCs w:val="18"/>
          <w:lang w:eastAsia="ru-RU"/>
        </w:rPr>
        <w:t xml:space="preserve"> Субъект персональных данных принимает решение о предоставлении его персональных данных Компании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и может предоставляться субъектом в любой позволяющей подтвердить факт его получения форме, если иное не установлено законодательством.</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7.2.</w:t>
      </w:r>
      <w:r w:rsidRPr="00D525FB">
        <w:rPr>
          <w:rFonts w:eastAsia="Times New Roman" w:cs="Times New Roman"/>
          <w:sz w:val="18"/>
          <w:szCs w:val="18"/>
          <w:lang w:eastAsia="ru-RU"/>
        </w:rPr>
        <w:t xml:space="preserve">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Компанией.</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7.3.</w:t>
      </w:r>
      <w:r w:rsidRPr="00D525FB">
        <w:rPr>
          <w:rFonts w:eastAsia="Times New Roman" w:cs="Times New Roman"/>
          <w:sz w:val="18"/>
          <w:szCs w:val="18"/>
          <w:lang w:eastAsia="ru-RU"/>
        </w:rPr>
        <w:t xml:space="preserve"> В случае получения Компанией персональных данных от контрагента на основании заключенного между ними договора ответственность за правомерность и достоверность персональных данных, а также за получение согласия субъектов (их представителей) на передачу их персональных данных Компании несет контрагент, передающий персональные данные, что закрепляется в тексте договора с контрагентом.</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7.4.</w:t>
      </w:r>
      <w:r w:rsidRPr="00D525FB">
        <w:rPr>
          <w:rFonts w:eastAsia="Times New Roman" w:cs="Times New Roman"/>
          <w:sz w:val="18"/>
          <w:szCs w:val="18"/>
          <w:lang w:eastAsia="ru-RU"/>
        </w:rPr>
        <w:t xml:space="preserve"> Компания, получившая персональные данные от контрагента, не принимает на себя обязательства по информированию субъектов (их представителей), чьи персональные данные ему переданы, о начале обработки персональных данных, полагая, что они проинформированы об этом передавшим персональные данные контрагентом при заключении договора с субъектом персональных данных и/или при получении согласия на такую передачу. Данная обязанность контрагента включается в договор между ним и Компанией.</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7</w:t>
      </w:r>
      <w:r w:rsidRPr="00D525FB">
        <w:rPr>
          <w:rFonts w:eastAsia="Times New Roman" w:cs="Times New Roman"/>
          <w:sz w:val="18"/>
          <w:szCs w:val="18"/>
          <w:lang w:eastAsia="ru-RU"/>
        </w:rPr>
        <w:t>.5. Специально выраженного согласия Работника на обработку его персональных данных не требуется, так как обработка необходима для исполнения трудового договора, стороной которого является Работник — субъект персональных данных, и реализации возложенных законодательством на Компанию как работодателя функций, полномочий и обязанностей, за исключением случаев, когда необходимо получение согласия Работника в письменной форме для конкретных случаев обработки персональных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7.6.</w:t>
      </w:r>
      <w:r w:rsidRPr="00D525FB">
        <w:rPr>
          <w:rFonts w:eastAsia="Times New Roman" w:cs="Times New Roman"/>
          <w:sz w:val="18"/>
          <w:szCs w:val="18"/>
          <w:lang w:eastAsia="ru-RU"/>
        </w:rPr>
        <w:t xml:space="preserve"> Специально выраженного согласия Членов семей работников Компании не требуется, если обработка их персональных данных осуществляется на основании законодательства (для получения алиментов, оформления социальных выплат, предоставления льгот и гарантий и пр.), а также выполняется Компанией как работодателем в соответствии с требованиями органов государственного статистического учета. Во всех остальных случаях необходимо получение доказываемого (подтверждаемого) согласия Членов семей работников на обработку их персональных данных Компанией.</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7.7.</w:t>
      </w:r>
      <w:r w:rsidRPr="00D525FB">
        <w:rPr>
          <w:rFonts w:eastAsia="Times New Roman" w:cs="Times New Roman"/>
          <w:sz w:val="18"/>
          <w:szCs w:val="18"/>
          <w:lang w:eastAsia="ru-RU"/>
        </w:rPr>
        <w:t xml:space="preserve"> Специально выраженного согласия Соискателя на обработку его персональных данных не требуется, т.к. обработка необходима в целях заключения трудового договора по инициативе Соискателя — субъекта персональных данных, за исключением случаев, когда необходимо получение согласия Соискателя в письменной форме для конкретных случаев обработки персональных данных. В случае принятия решения об отказе Соискателю в приеме на работу, его персональные данные должны быть уничтожены в течение 30 дней с даты принятия такого решения, если иное не предусмотрено соглашением с Соискателем или не указано в его согласии на обработку персональных данных, даваемом при включении во внешний кадровый резерв.</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7.8.</w:t>
      </w:r>
      <w:r w:rsidRPr="00D525FB">
        <w:rPr>
          <w:rFonts w:eastAsia="Times New Roman" w:cs="Times New Roman"/>
          <w:sz w:val="18"/>
          <w:szCs w:val="18"/>
          <w:lang w:eastAsia="ru-RU"/>
        </w:rPr>
        <w:t xml:space="preserve"> Согласия Покупателей дается путем отметки («галочки») в чек</w:t>
      </w:r>
      <w:r w:rsidR="0043312D" w:rsidRPr="0043312D">
        <w:rPr>
          <w:rFonts w:eastAsia="Times New Roman" w:cs="Times New Roman"/>
          <w:sz w:val="18"/>
          <w:szCs w:val="18"/>
          <w:lang w:eastAsia="ru-RU"/>
        </w:rPr>
        <w:t>-</w:t>
      </w:r>
      <w:r w:rsidRPr="00D525FB">
        <w:rPr>
          <w:rFonts w:eastAsia="Times New Roman" w:cs="Times New Roman"/>
          <w:sz w:val="18"/>
          <w:szCs w:val="18"/>
          <w:lang w:eastAsia="ru-RU"/>
        </w:rPr>
        <w:t>боксе веб-формы при регистрации на сайте интернет</w:t>
      </w:r>
      <w:r w:rsidR="0043312D" w:rsidRPr="0043312D">
        <w:rPr>
          <w:rFonts w:eastAsia="Times New Roman" w:cs="Times New Roman"/>
          <w:sz w:val="18"/>
          <w:szCs w:val="18"/>
          <w:lang w:eastAsia="ru-RU"/>
        </w:rPr>
        <w:t xml:space="preserve"> </w:t>
      </w:r>
      <w:r w:rsidRPr="00D525FB">
        <w:rPr>
          <w:rFonts w:eastAsia="Times New Roman" w:cs="Times New Roman"/>
          <w:sz w:val="18"/>
          <w:szCs w:val="18"/>
          <w:lang w:eastAsia="ru-RU"/>
        </w:rPr>
        <w:t>магазина, при заполнении данных в форме регистрации, а также в форме конклюдентных действий при обращении в Компанию любым способом и предоставлении персональных данных, необходимых для рассмотрения обращения.</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7.9.</w:t>
      </w:r>
      <w:r w:rsidRPr="00D525FB">
        <w:rPr>
          <w:rFonts w:eastAsia="Times New Roman" w:cs="Times New Roman"/>
          <w:sz w:val="18"/>
          <w:szCs w:val="18"/>
          <w:lang w:eastAsia="ru-RU"/>
        </w:rPr>
        <w:t xml:space="preserve"> Персональные данные лиц, подписавших договор с Компанией, содержащиеся в единых государственных реестрах юридических лиц и индивидуальных предпринимателей, являются открытыми и общедоступными, за исключением сведений о номере, дате выдачи и органе, выдавшем документ, удостоверяющий личность физического лица. Охраны их конфиденциальности и согласия субъектов на обработку таких данных не требуется.</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Во всех остальных случаях необходимо получение согласия субъектов персональных данных, являющихся Представителями контрагентов, за исключением лиц, подписавших договоры с Компанией, предоставивших доверенности на право действовать от имени и по поручению контрагентов Компании, а также заполнивших веб-форму на сайте Компании и указавших свои персональные данные и тем самым совершивших конклюдентные действия, подтверждающие их согласие с обработкой персональных данных, указанных в тексте договора, доверенности и (или) регистрационной форме. Согласие у своего работника на передачу его персональных данных Компании и обработку ею этих персональных данных может получить контрагент. В этом случае получения Компанией согласия субъекта на обработку его персональных данных не требуется.</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7.10.</w:t>
      </w:r>
      <w:r w:rsidRPr="00D525FB">
        <w:rPr>
          <w:rFonts w:eastAsia="Times New Roman" w:cs="Times New Roman"/>
          <w:sz w:val="18"/>
          <w:szCs w:val="18"/>
          <w:lang w:eastAsia="ru-RU"/>
        </w:rPr>
        <w:t xml:space="preserve"> Согласие Представителя субъекта на обработку его персональных данных дается в форме конклюдентных действий, выразившихся в предоставлении доверенности на право действовать от имени и по поручению субъектов персональных данных и документа, удостоверяющего его личность.</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7.11.</w:t>
      </w:r>
      <w:r w:rsidRPr="00D525FB">
        <w:rPr>
          <w:rFonts w:eastAsia="Times New Roman" w:cs="Times New Roman"/>
          <w:sz w:val="18"/>
          <w:szCs w:val="18"/>
          <w:lang w:eastAsia="ru-RU"/>
        </w:rPr>
        <w:t xml:space="preserve"> Согласие Посетителя на обработку персональных данных дается в форме конклюдентных действий, а именно – предоставления персональных данных, запрашиваемых при посещении Компании.</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7.12.</w:t>
      </w:r>
      <w:r w:rsidRPr="00D525FB">
        <w:rPr>
          <w:rFonts w:eastAsia="Times New Roman" w:cs="Times New Roman"/>
          <w:sz w:val="18"/>
          <w:szCs w:val="18"/>
          <w:lang w:eastAsia="ru-RU"/>
        </w:rPr>
        <w:t xml:space="preserve"> Согласие Пользователей сайтов на обработку их персональных данных дается путем простановки соответствующей отметки в чек-боксе веб-формы на сайте, предусматривающей ввод персональных данных, или при акцепте оферты, предусматривающей обработку персональных данных, а также при указании персональных данных в запросах, направляемых в Компанию в письменной и электронной форме и т. п.</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7.13.</w:t>
      </w:r>
      <w:r w:rsidRPr="00D525FB">
        <w:rPr>
          <w:rFonts w:eastAsia="Times New Roman" w:cs="Times New Roman"/>
          <w:sz w:val="18"/>
          <w:szCs w:val="18"/>
          <w:lang w:eastAsia="ru-RU"/>
        </w:rPr>
        <w:t xml:space="preserve"> Согласие Посетителей сайта </w:t>
      </w:r>
      <w:hyperlink r:id="rId9" w:history="1">
        <w:r w:rsidR="00A52AA0" w:rsidRPr="0035196D">
          <w:rPr>
            <w:rStyle w:val="a4"/>
            <w:rFonts w:eastAsia="Times New Roman" w:cs="Times New Roman"/>
            <w:sz w:val="18"/>
            <w:szCs w:val="18"/>
            <w:lang w:eastAsia="ru-RU"/>
          </w:rPr>
          <w:t>www.</w:t>
        </w:r>
        <w:r w:rsidR="00A52AA0" w:rsidRPr="0035196D">
          <w:rPr>
            <w:rStyle w:val="a4"/>
            <w:rFonts w:eastAsia="Times New Roman" w:cs="Times New Roman"/>
            <w:sz w:val="18"/>
            <w:szCs w:val="18"/>
            <w:lang w:val="en-US" w:eastAsia="ru-RU"/>
          </w:rPr>
          <w:t>abris</w:t>
        </w:r>
        <w:r w:rsidR="00A52AA0" w:rsidRPr="0035196D">
          <w:rPr>
            <w:rStyle w:val="a4"/>
            <w:rFonts w:eastAsia="Times New Roman" w:cs="Times New Roman"/>
            <w:sz w:val="18"/>
            <w:szCs w:val="18"/>
            <w:lang w:eastAsia="ru-RU"/>
          </w:rPr>
          <w:t>.</w:t>
        </w:r>
        <w:r w:rsidR="00A52AA0" w:rsidRPr="0035196D">
          <w:rPr>
            <w:rStyle w:val="a4"/>
            <w:rFonts w:eastAsia="Times New Roman" w:cs="Times New Roman"/>
            <w:sz w:val="18"/>
            <w:szCs w:val="18"/>
            <w:lang w:val="en-US" w:eastAsia="ru-RU"/>
          </w:rPr>
          <w:t>info</w:t>
        </w:r>
      </w:hyperlink>
      <w:r w:rsidRPr="00D525FB">
        <w:rPr>
          <w:rFonts w:eastAsia="Times New Roman" w:cs="Times New Roman"/>
          <w:sz w:val="18"/>
          <w:szCs w:val="18"/>
          <w:lang w:eastAsia="ru-RU"/>
        </w:rPr>
        <w:t xml:space="preserve"> на обработку их персональных данных о программном обеспечении и аппаратном оборудовании Пользователя, IP-адресе, просмотре страниц указанного сайта, содержащихся в файлах </w:t>
      </w:r>
      <w:proofErr w:type="spellStart"/>
      <w:r w:rsidRPr="00D525FB">
        <w:rPr>
          <w:rFonts w:eastAsia="Times New Roman" w:cs="Times New Roman"/>
          <w:sz w:val="18"/>
          <w:szCs w:val="18"/>
          <w:lang w:eastAsia="ru-RU"/>
        </w:rPr>
        <w:t>cookie</w:t>
      </w:r>
      <w:proofErr w:type="spellEnd"/>
      <w:r w:rsidRPr="00D525FB">
        <w:rPr>
          <w:rFonts w:eastAsia="Times New Roman" w:cs="Times New Roman"/>
          <w:sz w:val="18"/>
          <w:szCs w:val="18"/>
          <w:lang w:eastAsia="ru-RU"/>
        </w:rPr>
        <w:t xml:space="preserve">, получаемых Компанией, дается путем принятия условий «Политики в отношении файлов </w:t>
      </w:r>
      <w:proofErr w:type="spellStart"/>
      <w:r w:rsidRPr="00D525FB">
        <w:rPr>
          <w:rFonts w:eastAsia="Times New Roman" w:cs="Times New Roman"/>
          <w:sz w:val="18"/>
          <w:szCs w:val="18"/>
          <w:lang w:eastAsia="ru-RU"/>
        </w:rPr>
        <w:t>cookie</w:t>
      </w:r>
      <w:proofErr w:type="spellEnd"/>
      <w:r w:rsidRPr="00D525FB">
        <w:rPr>
          <w:rFonts w:eastAsia="Times New Roman" w:cs="Times New Roman"/>
          <w:sz w:val="18"/>
          <w:szCs w:val="18"/>
          <w:lang w:eastAsia="ru-RU"/>
        </w:rPr>
        <w:t xml:space="preserve">» и простановки соответствующей отметки («галочки») в чек-боксе на сайте </w:t>
      </w:r>
      <w:hyperlink r:id="rId10" w:history="1">
        <w:r w:rsidR="00A52AA0" w:rsidRPr="0035196D">
          <w:rPr>
            <w:rStyle w:val="a4"/>
            <w:rFonts w:eastAsia="Times New Roman" w:cs="Times New Roman"/>
            <w:sz w:val="18"/>
            <w:szCs w:val="18"/>
            <w:lang w:eastAsia="ru-RU"/>
          </w:rPr>
          <w:t>www.</w:t>
        </w:r>
        <w:r w:rsidR="00A52AA0" w:rsidRPr="0035196D">
          <w:rPr>
            <w:rStyle w:val="a4"/>
            <w:rFonts w:eastAsia="Times New Roman" w:cs="Times New Roman"/>
            <w:sz w:val="18"/>
            <w:szCs w:val="18"/>
            <w:lang w:val="en-US" w:eastAsia="ru-RU"/>
          </w:rPr>
          <w:t>abris</w:t>
        </w:r>
        <w:r w:rsidR="00A52AA0" w:rsidRPr="0035196D">
          <w:rPr>
            <w:rStyle w:val="a4"/>
            <w:rFonts w:eastAsia="Times New Roman" w:cs="Times New Roman"/>
            <w:sz w:val="18"/>
            <w:szCs w:val="18"/>
            <w:lang w:eastAsia="ru-RU"/>
          </w:rPr>
          <w:t>.</w:t>
        </w:r>
        <w:r w:rsidR="00A52AA0" w:rsidRPr="0035196D">
          <w:rPr>
            <w:rStyle w:val="a4"/>
            <w:rFonts w:eastAsia="Times New Roman" w:cs="Times New Roman"/>
            <w:sz w:val="18"/>
            <w:szCs w:val="18"/>
            <w:lang w:val="en-US" w:eastAsia="ru-RU"/>
          </w:rPr>
          <w:t>info</w:t>
        </w:r>
      </w:hyperlink>
      <w:r w:rsidRPr="00D525FB">
        <w:rPr>
          <w:rFonts w:eastAsia="Times New Roman" w:cs="Times New Roman"/>
          <w:sz w:val="18"/>
          <w:szCs w:val="18"/>
          <w:lang w:eastAsia="ru-RU"/>
        </w:rPr>
        <w:t xml:space="preserve"> или закрытия всплывающего баннера с информацией об использовании файлов </w:t>
      </w:r>
      <w:proofErr w:type="spellStart"/>
      <w:r w:rsidRPr="00D525FB">
        <w:rPr>
          <w:rFonts w:eastAsia="Times New Roman" w:cs="Times New Roman"/>
          <w:sz w:val="18"/>
          <w:szCs w:val="18"/>
          <w:lang w:eastAsia="ru-RU"/>
        </w:rPr>
        <w:t>cookie</w:t>
      </w:r>
      <w:proofErr w:type="spellEnd"/>
      <w:r w:rsidRPr="00D525FB">
        <w:rPr>
          <w:rFonts w:eastAsia="Times New Roman" w:cs="Times New Roman"/>
          <w:sz w:val="18"/>
          <w:szCs w:val="18"/>
          <w:lang w:eastAsia="ru-RU"/>
        </w:rPr>
        <w:t>.</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7.14.</w:t>
      </w:r>
      <w:r w:rsidRPr="00D525FB">
        <w:rPr>
          <w:rFonts w:eastAsia="Times New Roman" w:cs="Times New Roman"/>
          <w:sz w:val="18"/>
          <w:szCs w:val="18"/>
          <w:lang w:eastAsia="ru-RU"/>
        </w:rPr>
        <w:t xml:space="preserve"> В случае необходимости получения согласия субъекта на обработку персональных данных в письменной форме такое согласие может быть получено в форме электронного документа, подписанного электронной подписью в соответствии с требованиями, установленными законодательством об электронной подписи.</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7.15.</w:t>
      </w:r>
      <w:r w:rsidRPr="00D525FB">
        <w:rPr>
          <w:rFonts w:eastAsia="Times New Roman" w:cs="Times New Roman"/>
          <w:sz w:val="18"/>
          <w:szCs w:val="18"/>
          <w:lang w:eastAsia="ru-RU"/>
        </w:rPr>
        <w:t xml:space="preserve"> Согласие субъектов на предоставление их персональных данных не требуется при получении Компанией, в рамках установленных полномочий, мотивированных запросов от органов прокуратуры, правоохранительных органов, органов следствия и дознания, органов безопасности, от государственных инспекторов труда при осуществлении ими государственного надзора и контроля за соблюдением </w:t>
      </w:r>
      <w:r w:rsidRPr="00D525FB">
        <w:rPr>
          <w:rFonts w:eastAsia="Times New Roman" w:cs="Times New Roman"/>
          <w:sz w:val="18"/>
          <w:szCs w:val="18"/>
          <w:lang w:eastAsia="ru-RU"/>
        </w:rPr>
        <w:lastRenderedPageBreak/>
        <w:t>трудового законодательства и иных органов, уполномоченных запрашивать информацию в соответствии с компетенцией, предусмотренной законодательством.</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Мотивированный запрос должен включать в себя указание цели запроса, ссылку на правовые основания запроса, в том числе подтверждающие полномочия органа, направившего запрос, а также перечень запрашиваемой информации.</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7.16.</w:t>
      </w:r>
      <w:r w:rsidRPr="00D525FB">
        <w:rPr>
          <w:rFonts w:eastAsia="Times New Roman" w:cs="Times New Roman"/>
          <w:sz w:val="18"/>
          <w:szCs w:val="18"/>
          <w:lang w:eastAsia="ru-RU"/>
        </w:rPr>
        <w:t xml:space="preserve"> В случае поступления запросов из организаций, не обладающих соответствующими полномочиями, Компания обязана получить согласие субъекта на предоставление его персональных данных и предупредить лиц, получающих персональные данные, о том, что эти данные могут быть использованы лишь в целях, для которых они сообщены, а также требовать от этих лиц подтверждения того, что это правило будет (было) соблюдено.</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7.17.</w:t>
      </w:r>
      <w:r w:rsidRPr="00D525FB">
        <w:rPr>
          <w:rFonts w:eastAsia="Times New Roman" w:cs="Times New Roman"/>
          <w:sz w:val="18"/>
          <w:szCs w:val="18"/>
          <w:lang w:eastAsia="ru-RU"/>
        </w:rPr>
        <w:t xml:space="preserve"> Согласие на обработку персональных данных, обработка которых не установлена требованиями законодательства РФ или не требуется для исполнения договора с Компанией, стороной которого является субъект персональных данных, может быть отозвано субъектом персональных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7.18.</w:t>
      </w:r>
      <w:r w:rsidRPr="00D525FB">
        <w:rPr>
          <w:rFonts w:eastAsia="Times New Roman" w:cs="Times New Roman"/>
          <w:sz w:val="18"/>
          <w:szCs w:val="18"/>
          <w:lang w:eastAsia="ru-RU"/>
        </w:rPr>
        <w:t xml:space="preserve"> Во всех случаях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Федеральном законе от 27.07.2006 № 152-ФЗ «О персональных данных», возлагается на Компанию.</w:t>
      </w:r>
    </w:p>
    <w:p w:rsidR="00D525FB" w:rsidRPr="00D525FB" w:rsidRDefault="00D525FB" w:rsidP="00D525FB">
      <w:pPr>
        <w:spacing w:after="0" w:line="240" w:lineRule="auto"/>
        <w:outlineLvl w:val="1"/>
        <w:rPr>
          <w:rFonts w:eastAsia="Times New Roman" w:cs="Times New Roman"/>
          <w:b/>
          <w:bCs/>
          <w:lang w:eastAsia="ru-RU"/>
        </w:rPr>
      </w:pPr>
      <w:r w:rsidRPr="00D525FB">
        <w:rPr>
          <w:rFonts w:eastAsia="Times New Roman" w:cs="Times New Roman"/>
          <w:b/>
          <w:bCs/>
          <w:lang w:eastAsia="ru-RU"/>
        </w:rPr>
        <w:t>8. Права субъектов персональных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8.1.</w:t>
      </w:r>
      <w:r w:rsidRPr="00D525FB">
        <w:rPr>
          <w:rFonts w:eastAsia="Times New Roman" w:cs="Times New Roman"/>
          <w:sz w:val="18"/>
          <w:szCs w:val="18"/>
          <w:lang w:eastAsia="ru-RU"/>
        </w:rPr>
        <w:t xml:space="preserve"> Субъект персональных данных имеет право на получение информации, касающейся обработки его персональных данных. Субъект персональных данных вправе требовать от Компании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меры по защите своих прав.</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8.2.</w:t>
      </w:r>
      <w:r w:rsidRPr="00D525FB">
        <w:rPr>
          <w:rFonts w:eastAsia="Times New Roman" w:cs="Times New Roman"/>
          <w:sz w:val="18"/>
          <w:szCs w:val="18"/>
          <w:lang w:eastAsia="ru-RU"/>
        </w:rPr>
        <w:t xml:space="preserve"> Если субъект персональных данных считает, что Компания осуществляет обработку его персональных данных с нарушением требований законодательства или иным образом нарушает его права и свободы, субъект персональных данных вправе обжаловать действия или бездействие Компании в уполномоченный орган по защите прав субъектов персональных данных или в судебном порядке.</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8.3.</w:t>
      </w:r>
      <w:r w:rsidRPr="00D525FB">
        <w:rPr>
          <w:rFonts w:eastAsia="Times New Roman" w:cs="Times New Roman"/>
          <w:sz w:val="18"/>
          <w:szCs w:val="18"/>
          <w:lang w:eastAsia="ru-RU"/>
        </w:rPr>
        <w:t xml:space="preserve">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525FB" w:rsidRPr="00D525FB" w:rsidRDefault="00D525FB" w:rsidP="00D525FB">
      <w:pPr>
        <w:spacing w:after="0" w:line="240" w:lineRule="auto"/>
        <w:outlineLvl w:val="1"/>
        <w:rPr>
          <w:rFonts w:eastAsia="Times New Roman" w:cs="Times New Roman"/>
          <w:b/>
          <w:bCs/>
          <w:lang w:eastAsia="ru-RU"/>
        </w:rPr>
      </w:pPr>
      <w:r w:rsidRPr="00D525FB">
        <w:rPr>
          <w:rFonts w:eastAsia="Times New Roman" w:cs="Times New Roman"/>
          <w:b/>
          <w:bCs/>
          <w:lang w:eastAsia="ru-RU"/>
        </w:rPr>
        <w:t>9. Сведения о реализуемых требованиях к защите персональных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9.1.</w:t>
      </w:r>
      <w:r w:rsidRPr="00D525FB">
        <w:rPr>
          <w:rFonts w:eastAsia="Times New Roman" w:cs="Times New Roman"/>
          <w:sz w:val="18"/>
          <w:szCs w:val="18"/>
          <w:lang w:eastAsia="ru-RU"/>
        </w:rPr>
        <w:t xml:space="preserve"> Защита персональных данных, обрабатываемых Компанией, обеспечивается реализацией правовых, организационных и технических мер, необходимых и достаточных для обеспечения требований законодательства в области защиты персональных данных.</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9.2.</w:t>
      </w:r>
      <w:r w:rsidRPr="00D525FB">
        <w:rPr>
          <w:rFonts w:eastAsia="Times New Roman" w:cs="Times New Roman"/>
          <w:sz w:val="18"/>
          <w:szCs w:val="18"/>
          <w:lang w:eastAsia="ru-RU"/>
        </w:rPr>
        <w:t xml:space="preserve"> Правовые меры включают в себя:</w:t>
      </w:r>
    </w:p>
    <w:p w:rsidR="00D525FB" w:rsidRPr="00D525FB" w:rsidRDefault="00D525FB" w:rsidP="00D525FB">
      <w:pPr>
        <w:numPr>
          <w:ilvl w:val="0"/>
          <w:numId w:val="35"/>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разработку локальных актов Компании, реализующих требования законодательства, в том числе Политики в отношении обработки персональных данных;</w:t>
      </w:r>
    </w:p>
    <w:p w:rsidR="00D525FB" w:rsidRPr="00D525FB" w:rsidRDefault="00D525FB" w:rsidP="00D525FB">
      <w:pPr>
        <w:numPr>
          <w:ilvl w:val="0"/>
          <w:numId w:val="35"/>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отказ от любых способов обработки персональных данных, не соответствующих целям, заранее предопределенным Компанией.</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9.3.</w:t>
      </w:r>
      <w:r w:rsidRPr="00D525FB">
        <w:rPr>
          <w:rFonts w:eastAsia="Times New Roman" w:cs="Times New Roman"/>
          <w:sz w:val="18"/>
          <w:szCs w:val="18"/>
          <w:lang w:eastAsia="ru-RU"/>
        </w:rPr>
        <w:t xml:space="preserve"> Организационные меры включают себя:</w:t>
      </w:r>
    </w:p>
    <w:p w:rsidR="00D525FB" w:rsidRPr="00D525FB" w:rsidRDefault="00D525FB" w:rsidP="00D525FB">
      <w:pPr>
        <w:numPr>
          <w:ilvl w:val="0"/>
          <w:numId w:val="36"/>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назначение лица, ответственного за организацию обработки персональных данных;</w:t>
      </w:r>
    </w:p>
    <w:p w:rsidR="00D525FB" w:rsidRPr="00D525FB" w:rsidRDefault="00D525FB" w:rsidP="00D525FB">
      <w:pPr>
        <w:numPr>
          <w:ilvl w:val="0"/>
          <w:numId w:val="36"/>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назначение лица, ответственного за обеспечение безопасности персональных данных в информационных системах персональных данных;</w:t>
      </w:r>
    </w:p>
    <w:p w:rsidR="00D525FB" w:rsidRPr="00D525FB" w:rsidRDefault="00D525FB" w:rsidP="00D525FB">
      <w:pPr>
        <w:numPr>
          <w:ilvl w:val="0"/>
          <w:numId w:val="36"/>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ограничение состава работников Компании, имеющих доступ к персональным данным, и организацию разрешительной системы доступа к ним;</w:t>
      </w:r>
    </w:p>
    <w:p w:rsidR="00D525FB" w:rsidRPr="00D525FB" w:rsidRDefault="00D525FB" w:rsidP="00D525FB">
      <w:pPr>
        <w:numPr>
          <w:ilvl w:val="0"/>
          <w:numId w:val="36"/>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 xml:space="preserve">ознакомление работников Компании с положениями законодательства Российской Федерации о персональных данных, в том числе с требованиями к защите персональных данных, с Политикой, другими локальными актами </w:t>
      </w:r>
      <w:r w:rsidR="00CC0BE3">
        <w:rPr>
          <w:rFonts w:eastAsia="Times New Roman" w:cs="Times New Roman"/>
          <w:sz w:val="18"/>
          <w:szCs w:val="18"/>
          <w:lang w:eastAsia="ru-RU"/>
        </w:rPr>
        <w:t>Компании</w:t>
      </w:r>
      <w:r w:rsidRPr="00D525FB">
        <w:rPr>
          <w:rFonts w:eastAsia="Times New Roman" w:cs="Times New Roman"/>
          <w:sz w:val="18"/>
          <w:szCs w:val="18"/>
          <w:lang w:eastAsia="ru-RU"/>
        </w:rPr>
        <w:t xml:space="preserve"> по вопросам обработки персональных данных;</w:t>
      </w:r>
    </w:p>
    <w:p w:rsidR="00D525FB" w:rsidRPr="00D525FB" w:rsidRDefault="00D525FB" w:rsidP="00D525FB">
      <w:pPr>
        <w:numPr>
          <w:ilvl w:val="0"/>
          <w:numId w:val="36"/>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обучение всех категорий работников, непосредственно осуществляющих обработку персональных данных, правилам работы с ними и обеспечения безопасности обрабатываемых данных;</w:t>
      </w:r>
    </w:p>
    <w:p w:rsidR="00D525FB" w:rsidRPr="00D525FB" w:rsidRDefault="00D525FB" w:rsidP="00D525FB">
      <w:pPr>
        <w:numPr>
          <w:ilvl w:val="0"/>
          <w:numId w:val="36"/>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определение в должностных инструкциях работников Компании обязанностей по обеспечению безопасности обработки персональных данных и ответственности за нарушение установленного порядка;</w:t>
      </w:r>
    </w:p>
    <w:p w:rsidR="00D525FB" w:rsidRPr="00D525FB" w:rsidRDefault="00D525FB" w:rsidP="00D525FB">
      <w:pPr>
        <w:numPr>
          <w:ilvl w:val="0"/>
          <w:numId w:val="36"/>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регламентацию процессов обработки персональных данных;</w:t>
      </w:r>
    </w:p>
    <w:p w:rsidR="00D525FB" w:rsidRPr="00D525FB" w:rsidRDefault="00D525FB" w:rsidP="00D525FB">
      <w:pPr>
        <w:numPr>
          <w:ilvl w:val="0"/>
          <w:numId w:val="36"/>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организацию учета материальных носителей персональных данных и их хранения, обеспечивающих предотвращение хищения, подмены, несанкционированного копирования и уничтожения;</w:t>
      </w:r>
    </w:p>
    <w:p w:rsidR="00D525FB" w:rsidRPr="00D525FB" w:rsidRDefault="00D525FB" w:rsidP="00D525FB">
      <w:pPr>
        <w:numPr>
          <w:ilvl w:val="0"/>
          <w:numId w:val="36"/>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определение типа угроз безопасности персональных данных, актуальных для информационных систем персональных данных, с учетом оценки возможного вреда субъектам персональных данных, который может быть причинен в случае нарушения требований безопасности, определение уровня защищенности персональных данных и требований к защите персональных данных при их обработке в информационных системах, исполнение которых обеспечивает установленные уровни защищенности персональных данных;</w:t>
      </w:r>
    </w:p>
    <w:p w:rsidR="00D525FB" w:rsidRPr="00D525FB" w:rsidRDefault="00D525FB" w:rsidP="00D525FB">
      <w:pPr>
        <w:numPr>
          <w:ilvl w:val="0"/>
          <w:numId w:val="36"/>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определение угроз безопасности персональных данных при их обработке в информационных системах, формирование на их основе модели (моделей) угроз;</w:t>
      </w:r>
    </w:p>
    <w:p w:rsidR="00D525FB" w:rsidRPr="00D525FB" w:rsidRDefault="00D525FB" w:rsidP="00D525FB">
      <w:pPr>
        <w:numPr>
          <w:ilvl w:val="0"/>
          <w:numId w:val="36"/>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размещение технических средств обработки персональных данных в пределах охраняемой территории Компании или дата-центра;</w:t>
      </w:r>
    </w:p>
    <w:p w:rsidR="00D525FB" w:rsidRPr="00D525FB" w:rsidRDefault="00D525FB" w:rsidP="00D525FB">
      <w:pPr>
        <w:numPr>
          <w:ilvl w:val="0"/>
          <w:numId w:val="36"/>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ограничение допуска посторонних лиц в помещения Компании и дата-центра, недопущение их нахождения в помещениях, где ведется работа с персональными данными и размещаются технические средства их обработки, без контроля со стороны работников Компании или дата-центра.</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9.4.</w:t>
      </w:r>
      <w:r w:rsidRPr="00D525FB">
        <w:rPr>
          <w:rFonts w:eastAsia="Times New Roman" w:cs="Times New Roman"/>
          <w:sz w:val="18"/>
          <w:szCs w:val="18"/>
          <w:lang w:eastAsia="ru-RU"/>
        </w:rPr>
        <w:t xml:space="preserve"> Технические меры включают в себя:</w:t>
      </w:r>
    </w:p>
    <w:p w:rsidR="00D525FB" w:rsidRPr="00D525FB" w:rsidRDefault="00D525FB" w:rsidP="00D525FB">
      <w:pPr>
        <w:numPr>
          <w:ilvl w:val="0"/>
          <w:numId w:val="37"/>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разработку на основе модели угроз системы защиты персональных данных для установленных Правительством Российской Федерации уровней защищенности персональных данных при их обработке в информационных системах;</w:t>
      </w:r>
    </w:p>
    <w:p w:rsidR="00D525FB" w:rsidRPr="00D525FB" w:rsidRDefault="00D525FB" w:rsidP="00D525FB">
      <w:pPr>
        <w:numPr>
          <w:ilvl w:val="0"/>
          <w:numId w:val="37"/>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использование для нейтрализации актуальных угроз средств защиты информации, прошедших процедуру оценки соответствия;</w:t>
      </w:r>
    </w:p>
    <w:p w:rsidR="00D525FB" w:rsidRPr="00D525FB" w:rsidRDefault="00D525FB" w:rsidP="00D525FB">
      <w:pPr>
        <w:numPr>
          <w:ilvl w:val="0"/>
          <w:numId w:val="37"/>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оценку эффективности принимаемых мер по обеспечению безопасности персональных данных;</w:t>
      </w:r>
    </w:p>
    <w:p w:rsidR="00D525FB" w:rsidRPr="00D525FB" w:rsidRDefault="00D525FB" w:rsidP="00D525FB">
      <w:pPr>
        <w:numPr>
          <w:ilvl w:val="0"/>
          <w:numId w:val="37"/>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реализацию разрешительной системы доступа работников к персональным данным, обрабатываемым в информационных системах, и программно-аппаратным и программным средствам защиты информации, предусматривающей разграничение прав доступа пользователей;</w:t>
      </w:r>
    </w:p>
    <w:p w:rsidR="00D525FB" w:rsidRPr="00D525FB" w:rsidRDefault="00D525FB" w:rsidP="00D525FB">
      <w:pPr>
        <w:numPr>
          <w:ilvl w:val="0"/>
          <w:numId w:val="37"/>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регистрацию и учёт действий c персональными данными пользователей информационных систем, где обрабатываются персональные данные;</w:t>
      </w:r>
    </w:p>
    <w:p w:rsidR="00D525FB" w:rsidRPr="00D525FB" w:rsidRDefault="00D525FB" w:rsidP="00D525FB">
      <w:pPr>
        <w:numPr>
          <w:ilvl w:val="0"/>
          <w:numId w:val="37"/>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 xml:space="preserve">защиту персональных данных, пересылаемых по электронной почте, путем использования защищенных паролем, соответствующем требованиям политики парольной защиты, архивов, содержащих персональные данные (файлов форматов </w:t>
      </w:r>
      <w:proofErr w:type="spellStart"/>
      <w:r w:rsidRPr="00D525FB">
        <w:rPr>
          <w:rFonts w:eastAsia="Times New Roman" w:cs="Times New Roman"/>
          <w:sz w:val="18"/>
          <w:szCs w:val="18"/>
          <w:lang w:eastAsia="ru-RU"/>
        </w:rPr>
        <w:t>zip</w:t>
      </w:r>
      <w:proofErr w:type="spellEnd"/>
      <w:r w:rsidRPr="00D525FB">
        <w:rPr>
          <w:rFonts w:eastAsia="Times New Roman" w:cs="Times New Roman"/>
          <w:sz w:val="18"/>
          <w:szCs w:val="18"/>
          <w:lang w:eastAsia="ru-RU"/>
        </w:rPr>
        <w:t xml:space="preserve">, </w:t>
      </w:r>
      <w:proofErr w:type="spellStart"/>
      <w:r w:rsidRPr="00D525FB">
        <w:rPr>
          <w:rFonts w:eastAsia="Times New Roman" w:cs="Times New Roman"/>
          <w:sz w:val="18"/>
          <w:szCs w:val="18"/>
          <w:lang w:eastAsia="ru-RU"/>
        </w:rPr>
        <w:t>rar</w:t>
      </w:r>
      <w:proofErr w:type="spellEnd"/>
      <w:r w:rsidRPr="00D525FB">
        <w:rPr>
          <w:rFonts w:eastAsia="Times New Roman" w:cs="Times New Roman"/>
          <w:sz w:val="18"/>
          <w:szCs w:val="18"/>
          <w:lang w:eastAsia="ru-RU"/>
        </w:rPr>
        <w:t xml:space="preserve"> и т. п.);</w:t>
      </w:r>
    </w:p>
    <w:p w:rsidR="00D525FB" w:rsidRPr="00D525FB" w:rsidRDefault="00D525FB" w:rsidP="00D525FB">
      <w:pPr>
        <w:numPr>
          <w:ilvl w:val="0"/>
          <w:numId w:val="37"/>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lastRenderedPageBreak/>
        <w:t>ограничение программной среды;</w:t>
      </w:r>
    </w:p>
    <w:p w:rsidR="00D525FB" w:rsidRPr="00D525FB" w:rsidRDefault="00D525FB" w:rsidP="00D525FB">
      <w:pPr>
        <w:numPr>
          <w:ilvl w:val="0"/>
          <w:numId w:val="37"/>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выявление вредоносного программного обеспечения (применение антивирусных программ) на всех узлах информационной сети Компании, обеспечивающих соответствующую техническую возможность;</w:t>
      </w:r>
    </w:p>
    <w:p w:rsidR="00D525FB" w:rsidRPr="00D525FB" w:rsidRDefault="00D525FB" w:rsidP="00D525FB">
      <w:pPr>
        <w:numPr>
          <w:ilvl w:val="0"/>
          <w:numId w:val="37"/>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безопасное межсетевое взаимодействие (применение межсетевого экранирования);</w:t>
      </w:r>
    </w:p>
    <w:p w:rsidR="00D525FB" w:rsidRPr="00D525FB" w:rsidRDefault="00D525FB" w:rsidP="00D525FB">
      <w:pPr>
        <w:numPr>
          <w:ilvl w:val="0"/>
          <w:numId w:val="37"/>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идентификацию и проверку подлинности пользователя (аутентификацию) при входе в информационную систему по паролю;</w:t>
      </w:r>
    </w:p>
    <w:p w:rsidR="00D525FB" w:rsidRPr="00D525FB" w:rsidRDefault="00D525FB" w:rsidP="00D525FB">
      <w:pPr>
        <w:numPr>
          <w:ilvl w:val="0"/>
          <w:numId w:val="37"/>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контроль целостности программного обеспечения, включая программное обеспечение средств защиты информации;</w:t>
      </w:r>
    </w:p>
    <w:p w:rsidR="00D525FB" w:rsidRPr="00D525FB" w:rsidRDefault="00D525FB" w:rsidP="00D525FB">
      <w:pPr>
        <w:numPr>
          <w:ilvl w:val="0"/>
          <w:numId w:val="37"/>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обнаружение вторжений в информационную систему Компании, нарушающих или создающих предпосылки к нарушению установленных требований по обеспечению безопасности персональных данных;</w:t>
      </w:r>
    </w:p>
    <w:p w:rsidR="00D525FB" w:rsidRPr="00D525FB" w:rsidRDefault="00D525FB" w:rsidP="00D525FB">
      <w:pPr>
        <w:numPr>
          <w:ilvl w:val="0"/>
          <w:numId w:val="37"/>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принятие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D525FB" w:rsidRPr="00D525FB" w:rsidRDefault="00D525FB" w:rsidP="00D525FB">
      <w:pPr>
        <w:numPr>
          <w:ilvl w:val="0"/>
          <w:numId w:val="37"/>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восстановление персональных данных, модифицированных или уничтоженных вследствие несанкционированного доступа к ним (систему резервного копирования и восстановления персональных данных);</w:t>
      </w:r>
    </w:p>
    <w:p w:rsidR="00D525FB" w:rsidRPr="00D525FB" w:rsidRDefault="00D525FB" w:rsidP="00D525FB">
      <w:pPr>
        <w:numPr>
          <w:ilvl w:val="0"/>
          <w:numId w:val="37"/>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периодическое проведение мониторинга действий пользователей, разбирательств по фактам нарушения требований безопасности персональных данных;</w:t>
      </w:r>
    </w:p>
    <w:p w:rsidR="00D525FB" w:rsidRPr="00D525FB" w:rsidRDefault="00D525FB" w:rsidP="00D525FB">
      <w:pPr>
        <w:numPr>
          <w:ilvl w:val="0"/>
          <w:numId w:val="37"/>
        </w:numPr>
        <w:spacing w:after="0" w:line="240" w:lineRule="auto"/>
        <w:rPr>
          <w:rFonts w:eastAsia="Times New Roman" w:cs="Times New Roman"/>
          <w:sz w:val="18"/>
          <w:szCs w:val="18"/>
          <w:lang w:eastAsia="ru-RU"/>
        </w:rPr>
      </w:pPr>
      <w:r w:rsidRPr="00D525FB">
        <w:rPr>
          <w:rFonts w:eastAsia="Times New Roman" w:cs="Times New Roman"/>
          <w:sz w:val="18"/>
          <w:szCs w:val="18"/>
          <w:lang w:eastAsia="ru-RU"/>
        </w:rPr>
        <w:t>контроль за выполнением настоящих требований (самостоятельно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не реже 1 раза в 3 года.</w:t>
      </w:r>
    </w:p>
    <w:p w:rsidR="00002376" w:rsidRPr="00002376" w:rsidRDefault="00002376" w:rsidP="00002376">
      <w:pPr>
        <w:spacing w:after="0" w:line="240" w:lineRule="auto"/>
        <w:outlineLvl w:val="2"/>
        <w:rPr>
          <w:rFonts w:eastAsia="Times New Roman" w:cs="Times New Roman"/>
          <w:b/>
          <w:bCs/>
          <w:lang w:eastAsia="ru-RU"/>
        </w:rPr>
      </w:pPr>
      <w:r>
        <w:rPr>
          <w:rFonts w:eastAsia="Times New Roman" w:cs="Times New Roman"/>
          <w:b/>
          <w:bCs/>
          <w:lang w:eastAsia="ru-RU"/>
        </w:rPr>
        <w:t>10</w:t>
      </w:r>
      <w:r w:rsidRPr="00002376">
        <w:rPr>
          <w:rFonts w:eastAsia="Times New Roman" w:cs="Times New Roman"/>
          <w:b/>
          <w:bCs/>
          <w:lang w:eastAsia="ru-RU"/>
        </w:rPr>
        <w:t xml:space="preserve">. </w:t>
      </w:r>
      <w:r>
        <w:rPr>
          <w:rFonts w:eastAsia="Times New Roman" w:cs="Times New Roman"/>
          <w:b/>
          <w:bCs/>
          <w:lang w:eastAsia="ru-RU"/>
        </w:rPr>
        <w:t>Политика в отношении</w:t>
      </w:r>
      <w:r w:rsidRPr="00002376">
        <w:rPr>
          <w:rFonts w:eastAsia="Times New Roman" w:cs="Times New Roman"/>
          <w:b/>
          <w:bCs/>
          <w:lang w:eastAsia="ru-RU"/>
        </w:rPr>
        <w:t xml:space="preserve"> </w:t>
      </w:r>
      <w:r w:rsidRPr="00002376">
        <w:rPr>
          <w:rFonts w:eastAsia="Times New Roman" w:cs="Times New Roman"/>
          <w:b/>
          <w:bCs/>
          <w:lang w:val="en-US" w:eastAsia="ru-RU"/>
        </w:rPr>
        <w:t>COOKIE</w:t>
      </w:r>
      <w:r w:rsidRPr="00002376">
        <w:rPr>
          <w:rFonts w:eastAsia="Times New Roman" w:cs="Times New Roman"/>
          <w:b/>
          <w:bCs/>
          <w:lang w:eastAsia="ru-RU"/>
        </w:rPr>
        <w:t>-</w:t>
      </w:r>
      <w:r>
        <w:rPr>
          <w:rFonts w:eastAsia="Times New Roman" w:cs="Times New Roman"/>
          <w:b/>
          <w:bCs/>
          <w:lang w:eastAsia="ru-RU"/>
        </w:rPr>
        <w:t>файлов</w:t>
      </w:r>
    </w:p>
    <w:p w:rsidR="00002376" w:rsidRPr="004F45D2" w:rsidRDefault="00002376" w:rsidP="00002376">
      <w:pPr>
        <w:spacing w:after="0" w:line="240" w:lineRule="auto"/>
        <w:outlineLvl w:val="2"/>
        <w:rPr>
          <w:rFonts w:eastAsia="Times New Roman" w:cs="Times New Roman"/>
          <w:bCs/>
          <w:sz w:val="18"/>
          <w:szCs w:val="18"/>
          <w:lang w:eastAsia="ru-RU"/>
        </w:rPr>
      </w:pPr>
      <w:r>
        <w:rPr>
          <w:rFonts w:eastAsia="Times New Roman" w:cs="Times New Roman"/>
          <w:b/>
          <w:bCs/>
          <w:sz w:val="18"/>
          <w:szCs w:val="18"/>
          <w:lang w:eastAsia="ru-RU"/>
        </w:rPr>
        <w:t>10</w:t>
      </w:r>
      <w:r w:rsidRPr="004F45D2">
        <w:rPr>
          <w:rFonts w:eastAsia="Times New Roman" w:cs="Times New Roman"/>
          <w:b/>
          <w:bCs/>
          <w:sz w:val="18"/>
          <w:szCs w:val="18"/>
          <w:lang w:eastAsia="ru-RU"/>
        </w:rPr>
        <w:t>.1.</w:t>
      </w:r>
      <w:r>
        <w:rPr>
          <w:rFonts w:eastAsia="Times New Roman" w:cs="Times New Roman"/>
          <w:bCs/>
          <w:sz w:val="18"/>
          <w:szCs w:val="18"/>
          <w:lang w:eastAsia="ru-RU"/>
        </w:rPr>
        <w:t xml:space="preserve"> Компания</w:t>
      </w:r>
      <w:r w:rsidR="00CC0BE3" w:rsidRPr="00CC0BE3">
        <w:rPr>
          <w:rFonts w:eastAsia="Times New Roman" w:cs="Times New Roman"/>
          <w:bCs/>
          <w:sz w:val="18"/>
          <w:szCs w:val="18"/>
          <w:lang w:eastAsia="ru-RU"/>
        </w:rPr>
        <w:t xml:space="preserve"> </w:t>
      </w:r>
      <w:r w:rsidR="00CC0BE3">
        <w:rPr>
          <w:rFonts w:eastAsia="Times New Roman" w:cs="Times New Roman"/>
          <w:bCs/>
          <w:sz w:val="18"/>
          <w:szCs w:val="18"/>
          <w:lang w:eastAsia="ru-RU"/>
        </w:rPr>
        <w:t>может</w:t>
      </w:r>
      <w:r w:rsidRPr="004F45D2">
        <w:rPr>
          <w:rFonts w:eastAsia="Times New Roman" w:cs="Times New Roman"/>
          <w:bCs/>
          <w:sz w:val="18"/>
          <w:szCs w:val="18"/>
          <w:lang w:eastAsia="ru-RU"/>
        </w:rPr>
        <w:t xml:space="preserve"> использ</w:t>
      </w:r>
      <w:r w:rsidR="00CC0BE3">
        <w:rPr>
          <w:rFonts w:eastAsia="Times New Roman" w:cs="Times New Roman"/>
          <w:bCs/>
          <w:sz w:val="18"/>
          <w:szCs w:val="18"/>
          <w:lang w:eastAsia="ru-RU"/>
        </w:rPr>
        <w:t>овать</w:t>
      </w:r>
      <w:r w:rsidRPr="004F45D2">
        <w:rPr>
          <w:rFonts w:eastAsia="Times New Roman" w:cs="Times New Roman"/>
          <w:bCs/>
          <w:sz w:val="18"/>
          <w:szCs w:val="18"/>
          <w:lang w:eastAsia="ru-RU"/>
        </w:rPr>
        <w:t xml:space="preserve"> </w:t>
      </w:r>
      <w:r w:rsidRPr="004F45D2">
        <w:rPr>
          <w:rFonts w:eastAsia="Times New Roman" w:cs="Times New Roman"/>
          <w:bCs/>
          <w:sz w:val="18"/>
          <w:szCs w:val="18"/>
          <w:lang w:val="en-US" w:eastAsia="ru-RU"/>
        </w:rPr>
        <w:t>cookie</w:t>
      </w:r>
      <w:r w:rsidRPr="004F45D2">
        <w:rPr>
          <w:rFonts w:eastAsia="Times New Roman" w:cs="Times New Roman"/>
          <w:bCs/>
          <w:sz w:val="18"/>
          <w:szCs w:val="18"/>
          <w:lang w:eastAsia="ru-RU"/>
        </w:rPr>
        <w:t>-файлы, которые необходимы для перемещения посетителей по Сайту или работы</w:t>
      </w:r>
      <w:r>
        <w:rPr>
          <w:rFonts w:eastAsia="Times New Roman" w:cs="Times New Roman"/>
          <w:bCs/>
          <w:sz w:val="18"/>
          <w:szCs w:val="18"/>
          <w:lang w:eastAsia="ru-RU"/>
        </w:rPr>
        <w:t xml:space="preserve"> </w:t>
      </w:r>
      <w:r w:rsidRPr="004F45D2">
        <w:rPr>
          <w:rFonts w:eastAsia="Times New Roman" w:cs="Times New Roman"/>
          <w:bCs/>
          <w:sz w:val="18"/>
          <w:szCs w:val="18"/>
          <w:lang w:eastAsia="ru-RU"/>
        </w:rPr>
        <w:t>определенных основных функций. С</w:t>
      </w:r>
      <w:proofErr w:type="spellStart"/>
      <w:r w:rsidRPr="004F45D2">
        <w:rPr>
          <w:rFonts w:eastAsia="Times New Roman" w:cs="Times New Roman"/>
          <w:bCs/>
          <w:sz w:val="18"/>
          <w:szCs w:val="18"/>
          <w:lang w:val="en-US" w:eastAsia="ru-RU"/>
        </w:rPr>
        <w:t>ookie</w:t>
      </w:r>
      <w:proofErr w:type="spellEnd"/>
      <w:r w:rsidRPr="004F45D2">
        <w:rPr>
          <w:rFonts w:eastAsia="Times New Roman" w:cs="Times New Roman"/>
          <w:bCs/>
          <w:sz w:val="18"/>
          <w:szCs w:val="18"/>
          <w:lang w:eastAsia="ru-RU"/>
        </w:rPr>
        <w:t>-файлы используются для улучшения функциональности Сайта,</w:t>
      </w:r>
      <w:r>
        <w:rPr>
          <w:rFonts w:eastAsia="Times New Roman" w:cs="Times New Roman"/>
          <w:bCs/>
          <w:sz w:val="18"/>
          <w:szCs w:val="18"/>
          <w:lang w:eastAsia="ru-RU"/>
        </w:rPr>
        <w:t xml:space="preserve"> </w:t>
      </w:r>
      <w:r w:rsidRPr="004F45D2">
        <w:rPr>
          <w:rFonts w:eastAsia="Times New Roman" w:cs="Times New Roman"/>
          <w:bCs/>
          <w:sz w:val="18"/>
          <w:szCs w:val="18"/>
          <w:lang w:eastAsia="ru-RU"/>
        </w:rPr>
        <w:t xml:space="preserve">например, за счет сохранения настроек посетителя. </w:t>
      </w:r>
      <w:r>
        <w:rPr>
          <w:rFonts w:eastAsia="Times New Roman" w:cs="Times New Roman"/>
          <w:bCs/>
          <w:sz w:val="18"/>
          <w:szCs w:val="18"/>
          <w:lang w:eastAsia="ru-RU"/>
        </w:rPr>
        <w:t xml:space="preserve">Компания </w:t>
      </w:r>
      <w:r w:rsidRPr="004F45D2">
        <w:rPr>
          <w:rFonts w:eastAsia="Times New Roman" w:cs="Times New Roman"/>
          <w:bCs/>
          <w:sz w:val="18"/>
          <w:szCs w:val="18"/>
          <w:lang w:eastAsia="ru-RU"/>
        </w:rPr>
        <w:t xml:space="preserve">также использует </w:t>
      </w:r>
      <w:r w:rsidRPr="004F45D2">
        <w:rPr>
          <w:rFonts w:eastAsia="Times New Roman" w:cs="Times New Roman"/>
          <w:bCs/>
          <w:sz w:val="18"/>
          <w:szCs w:val="18"/>
          <w:lang w:val="en-US" w:eastAsia="ru-RU"/>
        </w:rPr>
        <w:t>cookie</w:t>
      </w:r>
      <w:r w:rsidRPr="004F45D2">
        <w:rPr>
          <w:rFonts w:eastAsia="Times New Roman" w:cs="Times New Roman"/>
          <w:bCs/>
          <w:sz w:val="18"/>
          <w:szCs w:val="18"/>
          <w:lang w:eastAsia="ru-RU"/>
        </w:rPr>
        <w:t>- файлы для улучшения</w:t>
      </w:r>
      <w:r>
        <w:rPr>
          <w:rFonts w:eastAsia="Times New Roman" w:cs="Times New Roman"/>
          <w:bCs/>
          <w:sz w:val="18"/>
          <w:szCs w:val="18"/>
          <w:lang w:eastAsia="ru-RU"/>
        </w:rPr>
        <w:t xml:space="preserve"> </w:t>
      </w:r>
      <w:r w:rsidRPr="004F45D2">
        <w:rPr>
          <w:rFonts w:eastAsia="Times New Roman" w:cs="Times New Roman"/>
          <w:bCs/>
          <w:sz w:val="18"/>
          <w:szCs w:val="18"/>
          <w:lang w:eastAsia="ru-RU"/>
        </w:rPr>
        <w:t>работы Сайта, чтобы улучшить качество взаимодействия посетителей с Сайтом.</w:t>
      </w:r>
      <w:r>
        <w:rPr>
          <w:rFonts w:eastAsia="Times New Roman" w:cs="Times New Roman"/>
          <w:bCs/>
          <w:sz w:val="18"/>
          <w:szCs w:val="18"/>
          <w:lang w:eastAsia="ru-RU"/>
        </w:rPr>
        <w:t xml:space="preserve"> Компания</w:t>
      </w:r>
      <w:r w:rsidRPr="004F45D2">
        <w:rPr>
          <w:rFonts w:eastAsia="Times New Roman" w:cs="Times New Roman"/>
          <w:bCs/>
          <w:sz w:val="18"/>
          <w:szCs w:val="18"/>
          <w:lang w:eastAsia="ru-RU"/>
        </w:rPr>
        <w:t xml:space="preserve"> не использует </w:t>
      </w:r>
      <w:r w:rsidRPr="004F45D2">
        <w:rPr>
          <w:rFonts w:eastAsia="Times New Roman" w:cs="Times New Roman"/>
          <w:bCs/>
          <w:sz w:val="18"/>
          <w:szCs w:val="18"/>
          <w:lang w:val="en-US" w:eastAsia="ru-RU"/>
        </w:rPr>
        <w:t>cookie</w:t>
      </w:r>
      <w:r w:rsidRPr="004F45D2">
        <w:rPr>
          <w:rFonts w:eastAsia="Times New Roman" w:cs="Times New Roman"/>
          <w:bCs/>
          <w:sz w:val="18"/>
          <w:szCs w:val="18"/>
          <w:lang w:eastAsia="ru-RU"/>
        </w:rPr>
        <w:t>-файлы для сбора информации, позволяющей идентифицировать посетителей.</w:t>
      </w:r>
    </w:p>
    <w:p w:rsidR="00CC0BE3" w:rsidRPr="00D525FB" w:rsidRDefault="00002376" w:rsidP="00CC0BE3">
      <w:pPr>
        <w:spacing w:after="0" w:line="240" w:lineRule="auto"/>
        <w:rPr>
          <w:rFonts w:eastAsia="Times New Roman" w:cs="Times New Roman"/>
          <w:sz w:val="18"/>
          <w:szCs w:val="18"/>
          <w:lang w:eastAsia="ru-RU"/>
        </w:rPr>
      </w:pPr>
      <w:r>
        <w:rPr>
          <w:rFonts w:eastAsia="Times New Roman" w:cs="Times New Roman"/>
          <w:b/>
          <w:bCs/>
          <w:sz w:val="18"/>
          <w:szCs w:val="18"/>
          <w:lang w:eastAsia="ru-RU"/>
        </w:rPr>
        <w:t>10</w:t>
      </w:r>
      <w:r w:rsidRPr="004F45D2">
        <w:rPr>
          <w:rFonts w:eastAsia="Times New Roman" w:cs="Times New Roman"/>
          <w:b/>
          <w:bCs/>
          <w:sz w:val="18"/>
          <w:szCs w:val="18"/>
          <w:lang w:eastAsia="ru-RU"/>
        </w:rPr>
        <w:t>.2.</w:t>
      </w:r>
      <w:r>
        <w:rPr>
          <w:rFonts w:eastAsia="Times New Roman" w:cs="Times New Roman"/>
          <w:b/>
          <w:bCs/>
          <w:sz w:val="18"/>
          <w:szCs w:val="18"/>
          <w:lang w:eastAsia="ru-RU"/>
        </w:rPr>
        <w:t xml:space="preserve"> </w:t>
      </w:r>
      <w:r w:rsidR="00CC0BE3" w:rsidRPr="00D525FB">
        <w:rPr>
          <w:rFonts w:eastAsia="Times New Roman" w:cs="Times New Roman"/>
          <w:sz w:val="18"/>
          <w:szCs w:val="18"/>
          <w:lang w:eastAsia="ru-RU"/>
        </w:rPr>
        <w:t xml:space="preserve">Согласие Посетителей сайта </w:t>
      </w:r>
      <w:hyperlink r:id="rId11" w:history="1">
        <w:r w:rsidR="00CC0BE3" w:rsidRPr="0035196D">
          <w:rPr>
            <w:rStyle w:val="a4"/>
            <w:rFonts w:eastAsia="Times New Roman" w:cs="Times New Roman"/>
            <w:sz w:val="18"/>
            <w:szCs w:val="18"/>
            <w:lang w:eastAsia="ru-RU"/>
          </w:rPr>
          <w:t>www.</w:t>
        </w:r>
        <w:r w:rsidR="00CC0BE3" w:rsidRPr="0035196D">
          <w:rPr>
            <w:rStyle w:val="a4"/>
            <w:rFonts w:eastAsia="Times New Roman" w:cs="Times New Roman"/>
            <w:sz w:val="18"/>
            <w:szCs w:val="18"/>
            <w:lang w:val="en-US" w:eastAsia="ru-RU"/>
          </w:rPr>
          <w:t>abris</w:t>
        </w:r>
        <w:r w:rsidR="00CC0BE3" w:rsidRPr="0035196D">
          <w:rPr>
            <w:rStyle w:val="a4"/>
            <w:rFonts w:eastAsia="Times New Roman" w:cs="Times New Roman"/>
            <w:sz w:val="18"/>
            <w:szCs w:val="18"/>
            <w:lang w:eastAsia="ru-RU"/>
          </w:rPr>
          <w:t>.</w:t>
        </w:r>
        <w:r w:rsidR="00CC0BE3" w:rsidRPr="0035196D">
          <w:rPr>
            <w:rStyle w:val="a4"/>
            <w:rFonts w:eastAsia="Times New Roman" w:cs="Times New Roman"/>
            <w:sz w:val="18"/>
            <w:szCs w:val="18"/>
            <w:lang w:val="en-US" w:eastAsia="ru-RU"/>
          </w:rPr>
          <w:t>info</w:t>
        </w:r>
      </w:hyperlink>
      <w:r w:rsidR="00CC0BE3" w:rsidRPr="00D525FB">
        <w:rPr>
          <w:rFonts w:eastAsia="Times New Roman" w:cs="Times New Roman"/>
          <w:sz w:val="18"/>
          <w:szCs w:val="18"/>
          <w:lang w:eastAsia="ru-RU"/>
        </w:rPr>
        <w:t xml:space="preserve"> на обработку их персональных данных о программном обеспечении и аппаратном оборудовании Пользователя, IP-адресе, просмотре страниц указанного сайта, содержащихся в файлах </w:t>
      </w:r>
      <w:proofErr w:type="spellStart"/>
      <w:r w:rsidR="00CC0BE3" w:rsidRPr="00D525FB">
        <w:rPr>
          <w:rFonts w:eastAsia="Times New Roman" w:cs="Times New Roman"/>
          <w:sz w:val="18"/>
          <w:szCs w:val="18"/>
          <w:lang w:eastAsia="ru-RU"/>
        </w:rPr>
        <w:t>cookie</w:t>
      </w:r>
      <w:proofErr w:type="spellEnd"/>
      <w:r w:rsidR="00CC0BE3" w:rsidRPr="00D525FB">
        <w:rPr>
          <w:rFonts w:eastAsia="Times New Roman" w:cs="Times New Roman"/>
          <w:sz w:val="18"/>
          <w:szCs w:val="18"/>
          <w:lang w:eastAsia="ru-RU"/>
        </w:rPr>
        <w:t xml:space="preserve">, получаемых Компанией, дается путем принятия условий «Политики в отношении файлов </w:t>
      </w:r>
      <w:proofErr w:type="spellStart"/>
      <w:r w:rsidR="00CC0BE3" w:rsidRPr="00D525FB">
        <w:rPr>
          <w:rFonts w:eastAsia="Times New Roman" w:cs="Times New Roman"/>
          <w:sz w:val="18"/>
          <w:szCs w:val="18"/>
          <w:lang w:eastAsia="ru-RU"/>
        </w:rPr>
        <w:t>cookie</w:t>
      </w:r>
      <w:proofErr w:type="spellEnd"/>
      <w:r w:rsidR="00CC0BE3" w:rsidRPr="00D525FB">
        <w:rPr>
          <w:rFonts w:eastAsia="Times New Roman" w:cs="Times New Roman"/>
          <w:sz w:val="18"/>
          <w:szCs w:val="18"/>
          <w:lang w:eastAsia="ru-RU"/>
        </w:rPr>
        <w:t xml:space="preserve">» и простановки соответствующей отметки («галочки») в чек-боксе на сайте </w:t>
      </w:r>
      <w:hyperlink r:id="rId12" w:history="1">
        <w:r w:rsidR="00CC0BE3" w:rsidRPr="0035196D">
          <w:rPr>
            <w:rStyle w:val="a4"/>
            <w:rFonts w:eastAsia="Times New Roman" w:cs="Times New Roman"/>
            <w:sz w:val="18"/>
            <w:szCs w:val="18"/>
            <w:lang w:eastAsia="ru-RU"/>
          </w:rPr>
          <w:t>www.</w:t>
        </w:r>
        <w:r w:rsidR="00CC0BE3" w:rsidRPr="0035196D">
          <w:rPr>
            <w:rStyle w:val="a4"/>
            <w:rFonts w:eastAsia="Times New Roman" w:cs="Times New Roman"/>
            <w:sz w:val="18"/>
            <w:szCs w:val="18"/>
            <w:lang w:val="en-US" w:eastAsia="ru-RU"/>
          </w:rPr>
          <w:t>abris</w:t>
        </w:r>
        <w:r w:rsidR="00CC0BE3" w:rsidRPr="0035196D">
          <w:rPr>
            <w:rStyle w:val="a4"/>
            <w:rFonts w:eastAsia="Times New Roman" w:cs="Times New Roman"/>
            <w:sz w:val="18"/>
            <w:szCs w:val="18"/>
            <w:lang w:eastAsia="ru-RU"/>
          </w:rPr>
          <w:t>.</w:t>
        </w:r>
        <w:r w:rsidR="00CC0BE3" w:rsidRPr="0035196D">
          <w:rPr>
            <w:rStyle w:val="a4"/>
            <w:rFonts w:eastAsia="Times New Roman" w:cs="Times New Roman"/>
            <w:sz w:val="18"/>
            <w:szCs w:val="18"/>
            <w:lang w:val="en-US" w:eastAsia="ru-RU"/>
          </w:rPr>
          <w:t>info</w:t>
        </w:r>
      </w:hyperlink>
      <w:r w:rsidR="00CC0BE3" w:rsidRPr="00D525FB">
        <w:rPr>
          <w:rFonts w:eastAsia="Times New Roman" w:cs="Times New Roman"/>
          <w:sz w:val="18"/>
          <w:szCs w:val="18"/>
          <w:lang w:eastAsia="ru-RU"/>
        </w:rPr>
        <w:t xml:space="preserve"> или закрытия всплывающего баннера с информацией об использовании файлов </w:t>
      </w:r>
      <w:proofErr w:type="spellStart"/>
      <w:r w:rsidR="00CC0BE3" w:rsidRPr="00D525FB">
        <w:rPr>
          <w:rFonts w:eastAsia="Times New Roman" w:cs="Times New Roman"/>
          <w:sz w:val="18"/>
          <w:szCs w:val="18"/>
          <w:lang w:eastAsia="ru-RU"/>
        </w:rPr>
        <w:t>cookie</w:t>
      </w:r>
      <w:proofErr w:type="spellEnd"/>
      <w:r w:rsidR="00CC0BE3" w:rsidRPr="00D525FB">
        <w:rPr>
          <w:rFonts w:eastAsia="Times New Roman" w:cs="Times New Roman"/>
          <w:sz w:val="18"/>
          <w:szCs w:val="18"/>
          <w:lang w:eastAsia="ru-RU"/>
        </w:rPr>
        <w:t>.</w:t>
      </w:r>
    </w:p>
    <w:p w:rsidR="00002376" w:rsidRPr="00002376" w:rsidRDefault="00002376" w:rsidP="00002376">
      <w:pPr>
        <w:spacing w:after="0" w:line="240" w:lineRule="auto"/>
        <w:outlineLvl w:val="2"/>
        <w:rPr>
          <w:rFonts w:eastAsia="Times New Roman" w:cs="Times New Roman"/>
          <w:bCs/>
          <w:sz w:val="18"/>
          <w:szCs w:val="18"/>
          <w:lang w:eastAsia="ru-RU"/>
        </w:rPr>
      </w:pPr>
      <w:r w:rsidRPr="00002376">
        <w:rPr>
          <w:rFonts w:eastAsia="Times New Roman" w:cs="Times New Roman"/>
          <w:bCs/>
          <w:sz w:val="18"/>
          <w:szCs w:val="18"/>
          <w:lang w:eastAsia="ru-RU"/>
        </w:rPr>
        <w:t xml:space="preserve">Вы можете согласиться или отказаться от использования файлов </w:t>
      </w:r>
      <w:r w:rsidRPr="00002376">
        <w:rPr>
          <w:rFonts w:eastAsia="Times New Roman" w:cs="Times New Roman"/>
          <w:bCs/>
          <w:sz w:val="18"/>
          <w:szCs w:val="18"/>
          <w:lang w:val="en-US" w:eastAsia="ru-RU"/>
        </w:rPr>
        <w:t>cookie</w:t>
      </w:r>
      <w:r w:rsidRPr="00002376">
        <w:rPr>
          <w:rFonts w:eastAsia="Times New Roman" w:cs="Times New Roman"/>
          <w:bCs/>
          <w:sz w:val="18"/>
          <w:szCs w:val="18"/>
          <w:lang w:eastAsia="ru-RU"/>
        </w:rPr>
        <w:t>;</w:t>
      </w:r>
    </w:p>
    <w:p w:rsidR="00002376" w:rsidRPr="004F45D2" w:rsidRDefault="00002376" w:rsidP="00002376">
      <w:pPr>
        <w:spacing w:after="0" w:line="240" w:lineRule="auto"/>
        <w:outlineLvl w:val="2"/>
        <w:rPr>
          <w:rFonts w:eastAsia="Times New Roman" w:cs="Times New Roman"/>
          <w:bCs/>
          <w:sz w:val="18"/>
          <w:szCs w:val="18"/>
          <w:lang w:eastAsia="ru-RU"/>
        </w:rPr>
      </w:pPr>
      <w:r>
        <w:rPr>
          <w:rFonts w:eastAsia="Times New Roman" w:cs="Times New Roman"/>
          <w:b/>
          <w:bCs/>
          <w:sz w:val="18"/>
          <w:szCs w:val="18"/>
          <w:lang w:eastAsia="ru-RU"/>
        </w:rPr>
        <w:t>10</w:t>
      </w:r>
      <w:r w:rsidRPr="004F45D2">
        <w:rPr>
          <w:rFonts w:eastAsia="Times New Roman" w:cs="Times New Roman"/>
          <w:b/>
          <w:bCs/>
          <w:sz w:val="18"/>
          <w:szCs w:val="18"/>
          <w:lang w:eastAsia="ru-RU"/>
        </w:rPr>
        <w:t>.</w:t>
      </w:r>
      <w:r>
        <w:rPr>
          <w:rFonts w:eastAsia="Times New Roman" w:cs="Times New Roman"/>
          <w:b/>
          <w:bCs/>
          <w:sz w:val="18"/>
          <w:szCs w:val="18"/>
          <w:lang w:val="en-US" w:eastAsia="ru-RU"/>
        </w:rPr>
        <w:t>3</w:t>
      </w:r>
      <w:r w:rsidRPr="004F45D2">
        <w:rPr>
          <w:rFonts w:eastAsia="Times New Roman" w:cs="Times New Roman"/>
          <w:b/>
          <w:bCs/>
          <w:sz w:val="18"/>
          <w:szCs w:val="18"/>
          <w:lang w:eastAsia="ru-RU"/>
        </w:rPr>
        <w:t>.</w:t>
      </w:r>
      <w:r>
        <w:rPr>
          <w:rFonts w:eastAsia="Times New Roman" w:cs="Times New Roman"/>
          <w:bCs/>
          <w:sz w:val="18"/>
          <w:szCs w:val="18"/>
          <w:lang w:eastAsia="ru-RU"/>
        </w:rPr>
        <w:t xml:space="preserve"> </w:t>
      </w:r>
      <w:r w:rsidRPr="004F45D2">
        <w:rPr>
          <w:rFonts w:eastAsia="Times New Roman" w:cs="Times New Roman"/>
          <w:bCs/>
          <w:sz w:val="18"/>
          <w:szCs w:val="18"/>
          <w:lang w:eastAsia="ru-RU"/>
        </w:rPr>
        <w:t xml:space="preserve">Во время посещения Сайта могут быть использованы следующие </w:t>
      </w:r>
      <w:r w:rsidRPr="004F45D2">
        <w:rPr>
          <w:rFonts w:eastAsia="Times New Roman" w:cs="Times New Roman"/>
          <w:bCs/>
          <w:sz w:val="18"/>
          <w:szCs w:val="18"/>
          <w:lang w:val="en-US" w:eastAsia="ru-RU"/>
        </w:rPr>
        <w:t>cookie</w:t>
      </w:r>
      <w:r w:rsidRPr="004F45D2">
        <w:rPr>
          <w:rFonts w:eastAsia="Times New Roman" w:cs="Times New Roman"/>
          <w:bCs/>
          <w:sz w:val="18"/>
          <w:szCs w:val="18"/>
          <w:lang w:eastAsia="ru-RU"/>
        </w:rPr>
        <w:t>-файлы:</w:t>
      </w:r>
    </w:p>
    <w:p w:rsidR="00002376" w:rsidRPr="004F45D2" w:rsidRDefault="00002376" w:rsidP="00002376">
      <w:pPr>
        <w:pStyle w:val="a3"/>
        <w:numPr>
          <w:ilvl w:val="0"/>
          <w:numId w:val="26"/>
        </w:numPr>
        <w:spacing w:after="0" w:line="240" w:lineRule="auto"/>
        <w:outlineLvl w:val="2"/>
        <w:rPr>
          <w:rFonts w:eastAsia="Times New Roman" w:cs="Times New Roman"/>
          <w:bCs/>
          <w:sz w:val="18"/>
          <w:szCs w:val="18"/>
          <w:lang w:eastAsia="ru-RU"/>
        </w:rPr>
      </w:pPr>
      <w:r w:rsidRPr="004F45D2">
        <w:rPr>
          <w:rFonts w:eastAsia="Times New Roman" w:cs="Times New Roman"/>
          <w:bCs/>
          <w:sz w:val="18"/>
          <w:szCs w:val="18"/>
          <w:lang w:eastAsia="ru-RU"/>
        </w:rPr>
        <w:t xml:space="preserve">собственные файлы </w:t>
      </w:r>
      <w:r w:rsidRPr="004F45D2">
        <w:rPr>
          <w:rFonts w:eastAsia="Times New Roman" w:cs="Times New Roman"/>
          <w:bCs/>
          <w:sz w:val="18"/>
          <w:szCs w:val="18"/>
          <w:lang w:val="en-US" w:eastAsia="ru-RU"/>
        </w:rPr>
        <w:t>cookie</w:t>
      </w:r>
      <w:r w:rsidRPr="004F45D2">
        <w:rPr>
          <w:rFonts w:eastAsia="Times New Roman" w:cs="Times New Roman"/>
          <w:bCs/>
          <w:sz w:val="18"/>
          <w:szCs w:val="18"/>
          <w:lang w:eastAsia="ru-RU"/>
        </w:rPr>
        <w:t xml:space="preserve"> устанавливаются Сайтом и могут считываться только Сайтом;</w:t>
      </w:r>
    </w:p>
    <w:p w:rsidR="00002376" w:rsidRDefault="00002376" w:rsidP="00002376">
      <w:pPr>
        <w:pStyle w:val="a3"/>
        <w:numPr>
          <w:ilvl w:val="0"/>
          <w:numId w:val="26"/>
        </w:numPr>
        <w:spacing w:after="0" w:line="240" w:lineRule="auto"/>
        <w:outlineLvl w:val="2"/>
        <w:rPr>
          <w:rFonts w:eastAsia="Times New Roman" w:cs="Times New Roman"/>
          <w:bCs/>
          <w:sz w:val="18"/>
          <w:szCs w:val="18"/>
          <w:lang w:eastAsia="ru-RU"/>
        </w:rPr>
      </w:pPr>
      <w:r w:rsidRPr="004F45D2">
        <w:rPr>
          <w:rFonts w:eastAsia="Times New Roman" w:cs="Times New Roman"/>
          <w:bCs/>
          <w:sz w:val="18"/>
          <w:szCs w:val="18"/>
          <w:lang w:val="en-US" w:eastAsia="ru-RU"/>
        </w:rPr>
        <w:t>cookie</w:t>
      </w:r>
      <w:r w:rsidRPr="004F45D2">
        <w:rPr>
          <w:rFonts w:eastAsia="Times New Roman" w:cs="Times New Roman"/>
          <w:bCs/>
          <w:sz w:val="18"/>
          <w:szCs w:val="18"/>
          <w:lang w:eastAsia="ru-RU"/>
        </w:rPr>
        <w:t xml:space="preserve">-файлы сторонних разработчиков устанавливаются другими организациями, сервисы которых используются </w:t>
      </w:r>
      <w:r>
        <w:rPr>
          <w:rFonts w:eastAsia="Times New Roman" w:cs="Times New Roman"/>
          <w:bCs/>
          <w:sz w:val="18"/>
          <w:szCs w:val="18"/>
          <w:lang w:eastAsia="ru-RU"/>
        </w:rPr>
        <w:t>Компанией</w:t>
      </w:r>
      <w:r w:rsidRPr="004F45D2">
        <w:rPr>
          <w:rFonts w:eastAsia="Times New Roman" w:cs="Times New Roman"/>
          <w:bCs/>
          <w:sz w:val="18"/>
          <w:szCs w:val="18"/>
          <w:lang w:eastAsia="ru-RU"/>
        </w:rPr>
        <w:t xml:space="preserve">. Например, </w:t>
      </w:r>
      <w:r>
        <w:rPr>
          <w:rFonts w:eastAsia="Times New Roman" w:cs="Times New Roman"/>
          <w:bCs/>
          <w:sz w:val="18"/>
          <w:szCs w:val="18"/>
          <w:lang w:eastAsia="ru-RU"/>
        </w:rPr>
        <w:t>Компания</w:t>
      </w:r>
      <w:r w:rsidRPr="004F45D2">
        <w:rPr>
          <w:rFonts w:eastAsia="Times New Roman" w:cs="Times New Roman"/>
          <w:bCs/>
          <w:sz w:val="18"/>
          <w:szCs w:val="18"/>
          <w:lang w:eastAsia="ru-RU"/>
        </w:rPr>
        <w:t xml:space="preserve"> использует сторонние аналитические сервисы, и провайдеры этих сервисов устанавливают </w:t>
      </w:r>
      <w:r w:rsidRPr="004F45D2">
        <w:rPr>
          <w:rFonts w:eastAsia="Times New Roman" w:cs="Times New Roman"/>
          <w:bCs/>
          <w:sz w:val="18"/>
          <w:szCs w:val="18"/>
          <w:lang w:val="en-US" w:eastAsia="ru-RU"/>
        </w:rPr>
        <w:t>cookie</w:t>
      </w:r>
      <w:r w:rsidRPr="004F45D2">
        <w:rPr>
          <w:rFonts w:eastAsia="Times New Roman" w:cs="Times New Roman"/>
          <w:bCs/>
          <w:sz w:val="18"/>
          <w:szCs w:val="18"/>
          <w:lang w:eastAsia="ru-RU"/>
        </w:rPr>
        <w:t xml:space="preserve">-файлы от имени </w:t>
      </w:r>
      <w:r>
        <w:rPr>
          <w:rFonts w:eastAsia="Times New Roman" w:cs="Times New Roman"/>
          <w:bCs/>
          <w:sz w:val="18"/>
          <w:szCs w:val="18"/>
          <w:lang w:eastAsia="ru-RU"/>
        </w:rPr>
        <w:t>Компании</w:t>
      </w:r>
      <w:r w:rsidRPr="004F45D2">
        <w:rPr>
          <w:rFonts w:eastAsia="Times New Roman" w:cs="Times New Roman"/>
          <w:bCs/>
          <w:sz w:val="18"/>
          <w:szCs w:val="18"/>
          <w:lang w:eastAsia="ru-RU"/>
        </w:rPr>
        <w:t xml:space="preserve">, чтобы сообщать </w:t>
      </w:r>
      <w:r>
        <w:rPr>
          <w:rFonts w:eastAsia="Times New Roman" w:cs="Times New Roman"/>
          <w:bCs/>
          <w:sz w:val="18"/>
          <w:szCs w:val="18"/>
          <w:lang w:eastAsia="ru-RU"/>
        </w:rPr>
        <w:t>Компании</w:t>
      </w:r>
      <w:r w:rsidRPr="004F45D2">
        <w:rPr>
          <w:rFonts w:eastAsia="Times New Roman" w:cs="Times New Roman"/>
          <w:bCs/>
          <w:sz w:val="18"/>
          <w:szCs w:val="18"/>
          <w:lang w:eastAsia="ru-RU"/>
        </w:rPr>
        <w:t xml:space="preserve"> о том, какие из разделов на Сайте являются популярными, а какие нет. Такими провайдерами являются, например: </w:t>
      </w:r>
      <w:proofErr w:type="spellStart"/>
      <w:r w:rsidRPr="004F45D2">
        <w:rPr>
          <w:rFonts w:eastAsia="Times New Roman" w:cs="Times New Roman"/>
          <w:bCs/>
          <w:sz w:val="18"/>
          <w:szCs w:val="18"/>
          <w:lang w:eastAsia="ru-RU"/>
        </w:rPr>
        <w:t>Яндекс.Метрика</w:t>
      </w:r>
      <w:proofErr w:type="spellEnd"/>
    </w:p>
    <w:p w:rsidR="00002376" w:rsidRDefault="00002376" w:rsidP="00002376">
      <w:pPr>
        <w:pStyle w:val="a3"/>
        <w:numPr>
          <w:ilvl w:val="0"/>
          <w:numId w:val="26"/>
        </w:numPr>
        <w:spacing w:after="0" w:line="240" w:lineRule="auto"/>
        <w:outlineLvl w:val="2"/>
        <w:rPr>
          <w:rFonts w:eastAsia="Times New Roman" w:cs="Times New Roman"/>
          <w:bCs/>
          <w:sz w:val="18"/>
          <w:szCs w:val="18"/>
          <w:lang w:eastAsia="ru-RU"/>
        </w:rPr>
      </w:pPr>
      <w:r w:rsidRPr="004F45D2">
        <w:rPr>
          <w:rFonts w:eastAsia="Times New Roman" w:cs="Times New Roman"/>
          <w:bCs/>
          <w:sz w:val="18"/>
          <w:szCs w:val="18"/>
          <w:lang w:eastAsia="ru-RU"/>
        </w:rPr>
        <w:t xml:space="preserve">Если посетитель не хочет получать </w:t>
      </w:r>
      <w:r w:rsidRPr="004F45D2">
        <w:rPr>
          <w:rFonts w:eastAsia="Times New Roman" w:cs="Times New Roman"/>
          <w:bCs/>
          <w:sz w:val="18"/>
          <w:szCs w:val="18"/>
          <w:lang w:val="en-US" w:eastAsia="ru-RU"/>
        </w:rPr>
        <w:t>cookie</w:t>
      </w:r>
      <w:r w:rsidRPr="004F45D2">
        <w:rPr>
          <w:rFonts w:eastAsia="Times New Roman" w:cs="Times New Roman"/>
          <w:bCs/>
          <w:sz w:val="18"/>
          <w:szCs w:val="18"/>
          <w:lang w:eastAsia="ru-RU"/>
        </w:rPr>
        <w:t xml:space="preserve">-файлы, он может настроить свой браузер таким образом, чтобы получать уведомления при каждой попытке отправки </w:t>
      </w:r>
      <w:r w:rsidRPr="004F45D2">
        <w:rPr>
          <w:rFonts w:eastAsia="Times New Roman" w:cs="Times New Roman"/>
          <w:bCs/>
          <w:sz w:val="18"/>
          <w:szCs w:val="18"/>
          <w:lang w:val="en-US" w:eastAsia="ru-RU"/>
        </w:rPr>
        <w:t>cookie</w:t>
      </w:r>
      <w:r w:rsidRPr="004F45D2">
        <w:rPr>
          <w:rFonts w:eastAsia="Times New Roman" w:cs="Times New Roman"/>
          <w:bCs/>
          <w:sz w:val="18"/>
          <w:szCs w:val="18"/>
          <w:lang w:eastAsia="ru-RU"/>
        </w:rPr>
        <w:t xml:space="preserve">-файлов или отклонять все </w:t>
      </w:r>
      <w:r w:rsidRPr="004F45D2">
        <w:rPr>
          <w:rFonts w:eastAsia="Times New Roman" w:cs="Times New Roman"/>
          <w:bCs/>
          <w:sz w:val="18"/>
          <w:szCs w:val="18"/>
          <w:lang w:val="en-US" w:eastAsia="ru-RU"/>
        </w:rPr>
        <w:t>cookie</w:t>
      </w:r>
      <w:r w:rsidRPr="004F45D2">
        <w:rPr>
          <w:rFonts w:eastAsia="Times New Roman" w:cs="Times New Roman"/>
          <w:bCs/>
          <w:sz w:val="18"/>
          <w:szCs w:val="18"/>
          <w:lang w:eastAsia="ru-RU"/>
        </w:rPr>
        <w:t xml:space="preserve">-файлы. Также можно удалить имеющиеся </w:t>
      </w:r>
      <w:r w:rsidRPr="004F45D2">
        <w:rPr>
          <w:rFonts w:eastAsia="Times New Roman" w:cs="Times New Roman"/>
          <w:bCs/>
          <w:sz w:val="18"/>
          <w:szCs w:val="18"/>
          <w:lang w:val="en-US" w:eastAsia="ru-RU"/>
        </w:rPr>
        <w:t>cookie</w:t>
      </w:r>
      <w:r w:rsidRPr="004F45D2">
        <w:rPr>
          <w:rFonts w:eastAsia="Times New Roman" w:cs="Times New Roman"/>
          <w:bCs/>
          <w:sz w:val="18"/>
          <w:szCs w:val="18"/>
          <w:lang w:eastAsia="ru-RU"/>
        </w:rPr>
        <w:t xml:space="preserve">-файлы. Все это необходимо сделать непосредственно в </w:t>
      </w:r>
      <w:r>
        <w:rPr>
          <w:rFonts w:eastAsia="Times New Roman" w:cs="Times New Roman"/>
          <w:bCs/>
          <w:sz w:val="18"/>
          <w:szCs w:val="18"/>
          <w:lang w:eastAsia="ru-RU"/>
        </w:rPr>
        <w:t xml:space="preserve">своем </w:t>
      </w:r>
      <w:r w:rsidRPr="004F45D2">
        <w:rPr>
          <w:rFonts w:eastAsia="Times New Roman" w:cs="Times New Roman"/>
          <w:bCs/>
          <w:sz w:val="18"/>
          <w:szCs w:val="18"/>
          <w:lang w:eastAsia="ru-RU"/>
        </w:rPr>
        <w:t>браузере</w:t>
      </w:r>
    </w:p>
    <w:p w:rsidR="00002376" w:rsidRPr="004F45D2" w:rsidRDefault="00002376" w:rsidP="00002376">
      <w:pPr>
        <w:pStyle w:val="a3"/>
        <w:numPr>
          <w:ilvl w:val="0"/>
          <w:numId w:val="26"/>
        </w:numPr>
        <w:spacing w:after="0" w:line="240" w:lineRule="auto"/>
        <w:outlineLvl w:val="2"/>
        <w:rPr>
          <w:rFonts w:eastAsia="Times New Roman" w:cs="Times New Roman"/>
          <w:bCs/>
          <w:sz w:val="18"/>
          <w:szCs w:val="18"/>
          <w:lang w:eastAsia="ru-RU"/>
        </w:rPr>
      </w:pPr>
      <w:r w:rsidRPr="004F45D2">
        <w:rPr>
          <w:rFonts w:eastAsia="Times New Roman" w:cs="Times New Roman"/>
          <w:bCs/>
          <w:sz w:val="18"/>
          <w:szCs w:val="18"/>
          <w:lang w:eastAsia="ru-RU"/>
        </w:rPr>
        <w:t xml:space="preserve">Сайт может содержать ссылки на другие сайты, находящиеся вне контроля </w:t>
      </w:r>
      <w:r>
        <w:rPr>
          <w:rFonts w:eastAsia="Times New Roman" w:cs="Times New Roman"/>
          <w:bCs/>
          <w:sz w:val="18"/>
          <w:szCs w:val="18"/>
          <w:lang w:eastAsia="ru-RU"/>
        </w:rPr>
        <w:t>Компании</w:t>
      </w:r>
      <w:r w:rsidRPr="004F45D2">
        <w:rPr>
          <w:rFonts w:eastAsia="Times New Roman" w:cs="Times New Roman"/>
          <w:bCs/>
          <w:sz w:val="18"/>
          <w:szCs w:val="18"/>
          <w:lang w:eastAsia="ru-RU"/>
        </w:rPr>
        <w:t xml:space="preserve"> и вне юрисдикции данной политики. Операторы этих сайтов могут собирать информацию о посетителях и</w:t>
      </w:r>
      <w:r>
        <w:rPr>
          <w:rFonts w:eastAsia="Times New Roman" w:cs="Times New Roman"/>
          <w:bCs/>
          <w:sz w:val="18"/>
          <w:szCs w:val="18"/>
          <w:lang w:eastAsia="ru-RU"/>
        </w:rPr>
        <w:t xml:space="preserve"> </w:t>
      </w:r>
      <w:r w:rsidRPr="004F45D2">
        <w:rPr>
          <w:rFonts w:eastAsia="Times New Roman" w:cs="Times New Roman"/>
          <w:bCs/>
          <w:sz w:val="18"/>
          <w:szCs w:val="18"/>
          <w:lang w:eastAsia="ru-RU"/>
        </w:rPr>
        <w:t xml:space="preserve">использовать ее в соответствии с их политикой, которая может отличаться от политики </w:t>
      </w:r>
      <w:r>
        <w:rPr>
          <w:rFonts w:eastAsia="Times New Roman" w:cs="Times New Roman"/>
          <w:bCs/>
          <w:sz w:val="18"/>
          <w:szCs w:val="18"/>
          <w:lang w:eastAsia="ru-RU"/>
        </w:rPr>
        <w:t>Компании</w:t>
      </w:r>
      <w:r w:rsidRPr="004F45D2">
        <w:rPr>
          <w:rFonts w:eastAsia="Times New Roman" w:cs="Times New Roman"/>
          <w:bCs/>
          <w:sz w:val="18"/>
          <w:szCs w:val="18"/>
          <w:lang w:eastAsia="ru-RU"/>
        </w:rPr>
        <w:t>.</w:t>
      </w:r>
    </w:p>
    <w:p w:rsidR="00D525FB" w:rsidRPr="00D525FB" w:rsidRDefault="00D525FB" w:rsidP="00D525FB">
      <w:pPr>
        <w:spacing w:after="0" w:line="240" w:lineRule="auto"/>
        <w:outlineLvl w:val="1"/>
        <w:rPr>
          <w:rFonts w:eastAsia="Times New Roman" w:cs="Times New Roman"/>
          <w:b/>
          <w:bCs/>
          <w:lang w:eastAsia="ru-RU"/>
        </w:rPr>
      </w:pPr>
      <w:r w:rsidRPr="00D525FB">
        <w:rPr>
          <w:rFonts w:eastAsia="Times New Roman" w:cs="Times New Roman"/>
          <w:b/>
          <w:bCs/>
          <w:lang w:eastAsia="ru-RU"/>
        </w:rPr>
        <w:t>1</w:t>
      </w:r>
      <w:r w:rsidR="00002376">
        <w:rPr>
          <w:rFonts w:eastAsia="Times New Roman" w:cs="Times New Roman"/>
          <w:b/>
          <w:bCs/>
          <w:lang w:val="en-US" w:eastAsia="ru-RU"/>
        </w:rPr>
        <w:t>1</w:t>
      </w:r>
      <w:r w:rsidRPr="00D525FB">
        <w:rPr>
          <w:rFonts w:eastAsia="Times New Roman" w:cs="Times New Roman"/>
          <w:b/>
          <w:bCs/>
          <w:lang w:eastAsia="ru-RU"/>
        </w:rPr>
        <w:t>. Заключительные положения</w:t>
      </w:r>
    </w:p>
    <w:p w:rsidR="00D525FB" w:rsidRP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1</w:t>
      </w:r>
      <w:r w:rsidR="00002376">
        <w:rPr>
          <w:rFonts w:eastAsia="Times New Roman" w:cs="Times New Roman"/>
          <w:b/>
          <w:sz w:val="18"/>
          <w:szCs w:val="18"/>
          <w:lang w:val="en-US" w:eastAsia="ru-RU"/>
        </w:rPr>
        <w:t>1</w:t>
      </w:r>
      <w:r w:rsidRPr="00D525FB">
        <w:rPr>
          <w:rFonts w:eastAsia="Times New Roman" w:cs="Times New Roman"/>
          <w:b/>
          <w:sz w:val="18"/>
          <w:szCs w:val="18"/>
          <w:lang w:eastAsia="ru-RU"/>
        </w:rPr>
        <w:t>.1.</w:t>
      </w:r>
      <w:r w:rsidRPr="00D525FB">
        <w:rPr>
          <w:rFonts w:eastAsia="Times New Roman" w:cs="Times New Roman"/>
          <w:sz w:val="18"/>
          <w:szCs w:val="18"/>
          <w:lang w:eastAsia="ru-RU"/>
        </w:rPr>
        <w:t xml:space="preserve"> Иные обязанности и права Компании как оператора персональных данных и лица, организующего их обработку по поручению других операторов, определяются законодательством Российской Федерации в области персональных данных.</w:t>
      </w:r>
    </w:p>
    <w:p w:rsidR="00D525FB" w:rsidRDefault="00D525FB" w:rsidP="00D525FB">
      <w:pPr>
        <w:spacing w:after="0" w:line="240" w:lineRule="auto"/>
        <w:rPr>
          <w:rFonts w:eastAsia="Times New Roman" w:cs="Times New Roman"/>
          <w:sz w:val="18"/>
          <w:szCs w:val="18"/>
          <w:lang w:eastAsia="ru-RU"/>
        </w:rPr>
      </w:pPr>
      <w:r w:rsidRPr="00D525FB">
        <w:rPr>
          <w:rFonts w:eastAsia="Times New Roman" w:cs="Times New Roman"/>
          <w:b/>
          <w:sz w:val="18"/>
          <w:szCs w:val="18"/>
          <w:lang w:eastAsia="ru-RU"/>
        </w:rPr>
        <w:t>1</w:t>
      </w:r>
      <w:r w:rsidR="00002376">
        <w:rPr>
          <w:rFonts w:eastAsia="Times New Roman" w:cs="Times New Roman"/>
          <w:b/>
          <w:sz w:val="18"/>
          <w:szCs w:val="18"/>
          <w:lang w:val="en-US" w:eastAsia="ru-RU"/>
        </w:rPr>
        <w:t>1</w:t>
      </w:r>
      <w:r w:rsidRPr="00D525FB">
        <w:rPr>
          <w:rFonts w:eastAsia="Times New Roman" w:cs="Times New Roman"/>
          <w:b/>
          <w:sz w:val="18"/>
          <w:szCs w:val="18"/>
          <w:lang w:eastAsia="ru-RU"/>
        </w:rPr>
        <w:t>.2.</w:t>
      </w:r>
      <w:r w:rsidRPr="00D525FB">
        <w:rPr>
          <w:rFonts w:eastAsia="Times New Roman" w:cs="Times New Roman"/>
          <w:sz w:val="18"/>
          <w:szCs w:val="18"/>
          <w:lang w:eastAsia="ru-RU"/>
        </w:rPr>
        <w:t xml:space="preserve"> Должностные лица и работники Компании,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соответствии с законодательством.</w:t>
      </w:r>
    </w:p>
    <w:p w:rsidR="00A52AA0" w:rsidRPr="00A52AA0" w:rsidRDefault="00A52AA0" w:rsidP="00A52AA0">
      <w:pPr>
        <w:autoSpaceDE w:val="0"/>
        <w:autoSpaceDN w:val="0"/>
        <w:adjustRightInd w:val="0"/>
        <w:spacing w:after="0" w:line="240" w:lineRule="auto"/>
        <w:rPr>
          <w:rFonts w:eastAsia="Times New Roman" w:cs="Times New Roman"/>
          <w:color w:val="0000FF" w:themeColor="hyperlink"/>
          <w:sz w:val="18"/>
          <w:szCs w:val="18"/>
          <w:u w:val="single"/>
          <w:lang w:eastAsia="ru-RU"/>
        </w:rPr>
      </w:pPr>
      <w:r w:rsidRPr="00002376">
        <w:rPr>
          <w:rFonts w:eastAsia="Times New Roman" w:cs="Times New Roman"/>
          <w:b/>
          <w:sz w:val="18"/>
          <w:szCs w:val="18"/>
          <w:lang w:eastAsia="ru-RU"/>
        </w:rPr>
        <w:t>1</w:t>
      </w:r>
      <w:r w:rsidR="00002376" w:rsidRPr="00002376">
        <w:rPr>
          <w:rFonts w:eastAsia="Times New Roman" w:cs="Times New Roman"/>
          <w:b/>
          <w:sz w:val="18"/>
          <w:szCs w:val="18"/>
          <w:lang w:val="en-US" w:eastAsia="ru-RU"/>
        </w:rPr>
        <w:t>1</w:t>
      </w:r>
      <w:r w:rsidRPr="00002376">
        <w:rPr>
          <w:rFonts w:eastAsia="Times New Roman" w:cs="Times New Roman"/>
          <w:b/>
          <w:sz w:val="18"/>
          <w:szCs w:val="18"/>
          <w:lang w:eastAsia="ru-RU"/>
        </w:rPr>
        <w:t>.3.</w:t>
      </w:r>
      <w:r>
        <w:rPr>
          <w:rFonts w:eastAsia="Times New Roman" w:cs="Times New Roman"/>
          <w:sz w:val="18"/>
          <w:szCs w:val="18"/>
          <w:lang w:eastAsia="ru-RU"/>
        </w:rPr>
        <w:t xml:space="preserve"> </w:t>
      </w:r>
      <w:r>
        <w:rPr>
          <w:rFonts w:cs="TimesNewRomanPSMT"/>
          <w:color w:val="000000"/>
          <w:sz w:val="18"/>
          <w:szCs w:val="18"/>
        </w:rPr>
        <w:t>Компания</w:t>
      </w:r>
      <w:r w:rsidRPr="00A52AA0">
        <w:rPr>
          <w:rFonts w:cs="TimesNewRomanPSMT"/>
          <w:color w:val="000000"/>
          <w:sz w:val="18"/>
          <w:szCs w:val="18"/>
        </w:rPr>
        <w:t xml:space="preserve">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если иное не предусмотрено новой редакцией Политики. </w:t>
      </w:r>
      <w:r w:rsidRPr="00A52AA0">
        <w:rPr>
          <w:rFonts w:eastAsia="Times New Roman" w:cs="Times New Roman"/>
          <w:sz w:val="18"/>
          <w:szCs w:val="18"/>
          <w:lang w:eastAsia="ru-RU"/>
        </w:rPr>
        <w:t>В целях обеспечения неограниченного доступа к Политике ООО «Абрис-</w:t>
      </w:r>
      <w:proofErr w:type="spellStart"/>
      <w:r w:rsidRPr="00A52AA0">
        <w:rPr>
          <w:rFonts w:eastAsia="Times New Roman" w:cs="Times New Roman"/>
          <w:sz w:val="18"/>
          <w:szCs w:val="18"/>
          <w:lang w:eastAsia="ru-RU"/>
        </w:rPr>
        <w:t>принт</w:t>
      </w:r>
      <w:proofErr w:type="spellEnd"/>
      <w:r w:rsidRPr="00A52AA0">
        <w:rPr>
          <w:rFonts w:eastAsia="Times New Roman" w:cs="Times New Roman"/>
          <w:sz w:val="18"/>
          <w:szCs w:val="18"/>
          <w:lang w:eastAsia="ru-RU"/>
        </w:rPr>
        <w:t xml:space="preserve">» в отношении обработки персональных данных в соответствии с ч.2 ст.18.1. ФЗ — 152, настоящая Политика публикуется на сайте </w:t>
      </w:r>
      <w:r>
        <w:rPr>
          <w:rFonts w:eastAsia="Times New Roman" w:cs="Times New Roman"/>
          <w:sz w:val="18"/>
          <w:szCs w:val="18"/>
          <w:lang w:eastAsia="ru-RU"/>
        </w:rPr>
        <w:t>Компании</w:t>
      </w:r>
      <w:r w:rsidRPr="00A52AA0">
        <w:rPr>
          <w:rFonts w:eastAsia="Times New Roman" w:cs="Times New Roman"/>
          <w:sz w:val="18"/>
          <w:szCs w:val="18"/>
          <w:lang w:eastAsia="ru-RU"/>
        </w:rPr>
        <w:t xml:space="preserve">, адрес страницы: </w:t>
      </w:r>
      <w:r w:rsidRPr="00A52AA0">
        <w:rPr>
          <w:rFonts w:eastAsia="Times New Roman" w:cs="Times New Roman"/>
          <w:color w:val="0000FF"/>
          <w:sz w:val="18"/>
          <w:szCs w:val="18"/>
          <w:u w:val="single"/>
          <w:lang w:eastAsia="ru-RU"/>
        </w:rPr>
        <w:fldChar w:fldCharType="begin"/>
      </w:r>
      <w:r w:rsidRPr="00A52AA0">
        <w:rPr>
          <w:rFonts w:eastAsia="Times New Roman" w:cs="Times New Roman"/>
          <w:color w:val="0000FF"/>
          <w:sz w:val="18"/>
          <w:szCs w:val="18"/>
          <w:u w:val="single"/>
          <w:lang w:eastAsia="ru-RU"/>
        </w:rPr>
        <w:instrText>HYPERLINK "http://www.abris.info/policy.asp" \t "_blank"</w:instrText>
      </w:r>
      <w:r w:rsidRPr="00A52AA0">
        <w:rPr>
          <w:rFonts w:eastAsia="Times New Roman" w:cs="Times New Roman"/>
          <w:color w:val="0000FF"/>
          <w:sz w:val="18"/>
          <w:szCs w:val="18"/>
          <w:u w:val="single"/>
          <w:lang w:eastAsia="ru-RU"/>
        </w:rPr>
        <w:fldChar w:fldCharType="separate"/>
      </w:r>
      <w:r w:rsidRPr="00A52AA0">
        <w:rPr>
          <w:rFonts w:eastAsia="Times New Roman" w:cs="Times New Roman"/>
          <w:color w:val="0000FF" w:themeColor="hyperlink"/>
          <w:sz w:val="18"/>
          <w:szCs w:val="18"/>
          <w:u w:val="single"/>
          <w:lang w:eastAsia="ru-RU"/>
        </w:rPr>
        <w:t>/</w:t>
      </w:r>
      <w:proofErr w:type="spellStart"/>
      <w:r w:rsidRPr="00A52AA0">
        <w:rPr>
          <w:rFonts w:eastAsia="Times New Roman" w:cs="Times New Roman"/>
          <w:color w:val="0000FF" w:themeColor="hyperlink"/>
          <w:sz w:val="18"/>
          <w:szCs w:val="18"/>
          <w:u w:val="single"/>
          <w:lang w:eastAsia="ru-RU"/>
        </w:rPr>
        <w:t>policy</w:t>
      </w:r>
      <w:proofErr w:type="spellEnd"/>
    </w:p>
    <w:p w:rsidR="000D2ED8" w:rsidRPr="000D2ED8" w:rsidRDefault="00A52AA0" w:rsidP="00D525FB">
      <w:pPr>
        <w:spacing w:after="0" w:line="240" w:lineRule="auto"/>
        <w:rPr>
          <w:rFonts w:eastAsia="Times New Roman" w:cs="Times New Roman"/>
          <w:sz w:val="18"/>
          <w:szCs w:val="18"/>
          <w:lang w:eastAsia="ru-RU"/>
        </w:rPr>
      </w:pPr>
      <w:r w:rsidRPr="00A52AA0">
        <w:rPr>
          <w:rFonts w:eastAsia="Times New Roman" w:cs="Times New Roman"/>
          <w:color w:val="0000FF"/>
          <w:sz w:val="18"/>
          <w:szCs w:val="18"/>
          <w:u w:val="single"/>
          <w:lang w:eastAsia="ru-RU"/>
        </w:rPr>
        <w:fldChar w:fldCharType="end"/>
      </w:r>
      <w:r w:rsidR="00BC298A">
        <w:rPr>
          <w:rFonts w:eastAsia="Times New Roman" w:cs="Times New Roman"/>
          <w:sz w:val="18"/>
          <w:szCs w:val="18"/>
          <w:lang w:eastAsia="ru-RU"/>
        </w:rPr>
        <w:pict>
          <v:rect id="_x0000_i1025" style="width:0;height:1.5pt" o:hralign="center" o:hrstd="t" o:hr="t" fillcolor="#a0a0a0" stroked="f"/>
        </w:pict>
      </w:r>
    </w:p>
    <w:p w:rsidR="000D2ED8" w:rsidRPr="00436E3D" w:rsidRDefault="00436E3D" w:rsidP="000D2ED8">
      <w:pPr>
        <w:spacing w:after="0" w:line="240" w:lineRule="auto"/>
        <w:rPr>
          <w:rStyle w:val="a4"/>
          <w:rFonts w:eastAsia="Times New Roman" w:cs="Times New Roman"/>
          <w:sz w:val="18"/>
          <w:szCs w:val="18"/>
          <w:lang w:eastAsia="ru-RU"/>
        </w:rPr>
      </w:pPr>
      <w:r>
        <w:rPr>
          <w:rFonts w:eastAsia="Times New Roman" w:cs="Times New Roman"/>
          <w:b/>
          <w:bCs/>
          <w:color w:val="0000FF"/>
          <w:sz w:val="18"/>
          <w:szCs w:val="18"/>
          <w:u w:val="single"/>
          <w:lang w:eastAsia="ru-RU"/>
        </w:rPr>
        <w:fldChar w:fldCharType="begin"/>
      </w:r>
      <w:r>
        <w:rPr>
          <w:rFonts w:eastAsia="Times New Roman" w:cs="Times New Roman"/>
          <w:b/>
          <w:bCs/>
          <w:color w:val="0000FF"/>
          <w:sz w:val="18"/>
          <w:szCs w:val="18"/>
          <w:u w:val="single"/>
          <w:lang w:eastAsia="ru-RU"/>
        </w:rPr>
        <w:instrText xml:space="preserve"> HYPERLINK "http://www.abris.info/privacy_policy.docx" </w:instrText>
      </w:r>
      <w:r>
        <w:rPr>
          <w:rFonts w:eastAsia="Times New Roman" w:cs="Times New Roman"/>
          <w:b/>
          <w:bCs/>
          <w:color w:val="0000FF"/>
          <w:sz w:val="18"/>
          <w:szCs w:val="18"/>
          <w:u w:val="single"/>
          <w:lang w:eastAsia="ru-RU"/>
        </w:rPr>
        <w:fldChar w:fldCharType="separate"/>
      </w:r>
      <w:r w:rsidR="000D2ED8" w:rsidRPr="00436E3D">
        <w:rPr>
          <w:rStyle w:val="a4"/>
          <w:rFonts w:eastAsia="Times New Roman" w:cs="Times New Roman"/>
          <w:b/>
          <w:bCs/>
          <w:sz w:val="18"/>
          <w:szCs w:val="18"/>
          <w:lang w:eastAsia="ru-RU"/>
        </w:rPr>
        <w:t>Скачать документ «Политика обработки персональных данных»</w:t>
      </w:r>
    </w:p>
    <w:p w:rsidR="002A0B28" w:rsidRPr="002A0B28" w:rsidRDefault="00436E3D" w:rsidP="00D04429">
      <w:pPr>
        <w:spacing w:after="0"/>
      </w:pPr>
      <w:r>
        <w:rPr>
          <w:rFonts w:eastAsia="Times New Roman" w:cs="Times New Roman"/>
          <w:b/>
          <w:bCs/>
          <w:color w:val="0000FF"/>
          <w:sz w:val="18"/>
          <w:szCs w:val="18"/>
          <w:u w:val="single"/>
          <w:lang w:eastAsia="ru-RU"/>
        </w:rPr>
        <w:fldChar w:fldCharType="end"/>
      </w:r>
    </w:p>
    <w:sectPr w:rsidR="002A0B28" w:rsidRPr="002A0B28" w:rsidSect="008A21B0">
      <w:pgSz w:w="11906" w:h="16838"/>
      <w:pgMar w:top="340" w:right="340" w:bottom="3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7D42"/>
    <w:multiLevelType w:val="hybridMultilevel"/>
    <w:tmpl w:val="67A6E5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75161F"/>
    <w:multiLevelType w:val="hybridMultilevel"/>
    <w:tmpl w:val="DDE09EFE"/>
    <w:lvl w:ilvl="0" w:tplc="23D4CD26">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568CF"/>
    <w:multiLevelType w:val="hybridMultilevel"/>
    <w:tmpl w:val="33D4A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66436D"/>
    <w:multiLevelType w:val="hybridMultilevel"/>
    <w:tmpl w:val="BD586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063A78"/>
    <w:multiLevelType w:val="hybridMultilevel"/>
    <w:tmpl w:val="9CF60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D048CF"/>
    <w:multiLevelType w:val="hybridMultilevel"/>
    <w:tmpl w:val="07163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B915DE"/>
    <w:multiLevelType w:val="multilevel"/>
    <w:tmpl w:val="2596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2D5F7D"/>
    <w:multiLevelType w:val="multilevel"/>
    <w:tmpl w:val="32AC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502E20"/>
    <w:multiLevelType w:val="hybridMultilevel"/>
    <w:tmpl w:val="6FB2577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1E65506C"/>
    <w:multiLevelType w:val="multilevel"/>
    <w:tmpl w:val="0B56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678D2"/>
    <w:multiLevelType w:val="multilevel"/>
    <w:tmpl w:val="AA48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2B2EBE"/>
    <w:multiLevelType w:val="multilevel"/>
    <w:tmpl w:val="F23C670C"/>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440" w:hanging="1440"/>
      </w:pPr>
      <w:rPr>
        <w:rFonts w:hint="default"/>
        <w:u w:val="single"/>
      </w:rPr>
    </w:lvl>
  </w:abstractNum>
  <w:abstractNum w:abstractNumId="12">
    <w:nsid w:val="2D49114F"/>
    <w:multiLevelType w:val="hybridMultilevel"/>
    <w:tmpl w:val="8BC6B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F511D2"/>
    <w:multiLevelType w:val="multilevel"/>
    <w:tmpl w:val="18DE726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440" w:hanging="1440"/>
      </w:pPr>
      <w:rPr>
        <w:rFonts w:hint="default"/>
        <w:u w:val="single"/>
      </w:rPr>
    </w:lvl>
  </w:abstractNum>
  <w:abstractNum w:abstractNumId="14">
    <w:nsid w:val="2FFA4140"/>
    <w:multiLevelType w:val="hybridMultilevel"/>
    <w:tmpl w:val="560EB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1B4790"/>
    <w:multiLevelType w:val="hybridMultilevel"/>
    <w:tmpl w:val="3072F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BB0629"/>
    <w:multiLevelType w:val="hybridMultilevel"/>
    <w:tmpl w:val="E0001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915F9D"/>
    <w:multiLevelType w:val="hybridMultilevel"/>
    <w:tmpl w:val="9DC41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85263D"/>
    <w:multiLevelType w:val="hybridMultilevel"/>
    <w:tmpl w:val="7324CD8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4C1C191C"/>
    <w:multiLevelType w:val="multilevel"/>
    <w:tmpl w:val="F68A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585FE7"/>
    <w:multiLevelType w:val="hybridMultilevel"/>
    <w:tmpl w:val="E698E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840CF9"/>
    <w:multiLevelType w:val="hybridMultilevel"/>
    <w:tmpl w:val="DA28E3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9B1E2F"/>
    <w:multiLevelType w:val="hybridMultilevel"/>
    <w:tmpl w:val="69D6C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090C04"/>
    <w:multiLevelType w:val="hybridMultilevel"/>
    <w:tmpl w:val="5A98F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2B6027"/>
    <w:multiLevelType w:val="hybridMultilevel"/>
    <w:tmpl w:val="0B7E5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041A34"/>
    <w:multiLevelType w:val="multilevel"/>
    <w:tmpl w:val="18DE726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440" w:hanging="1440"/>
      </w:pPr>
      <w:rPr>
        <w:rFonts w:hint="default"/>
        <w:u w:val="single"/>
      </w:rPr>
    </w:lvl>
  </w:abstractNum>
  <w:abstractNum w:abstractNumId="26">
    <w:nsid w:val="5B826072"/>
    <w:multiLevelType w:val="hybridMultilevel"/>
    <w:tmpl w:val="61FC8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EE5BB3"/>
    <w:multiLevelType w:val="hybridMultilevel"/>
    <w:tmpl w:val="D34EF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7B74F9"/>
    <w:multiLevelType w:val="hybridMultilevel"/>
    <w:tmpl w:val="9404E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E4507E"/>
    <w:multiLevelType w:val="hybridMultilevel"/>
    <w:tmpl w:val="90B4E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274AA0"/>
    <w:multiLevelType w:val="hybridMultilevel"/>
    <w:tmpl w:val="3238D972"/>
    <w:lvl w:ilvl="0" w:tplc="23D4CD26">
      <w:start w:val="5"/>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7D1EC1"/>
    <w:multiLevelType w:val="multilevel"/>
    <w:tmpl w:val="2110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D72D90"/>
    <w:multiLevelType w:val="multilevel"/>
    <w:tmpl w:val="46DE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9755FF"/>
    <w:multiLevelType w:val="multilevel"/>
    <w:tmpl w:val="A932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2C7B83"/>
    <w:multiLevelType w:val="hybridMultilevel"/>
    <w:tmpl w:val="4F807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64455D"/>
    <w:multiLevelType w:val="multilevel"/>
    <w:tmpl w:val="18DE726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440" w:hanging="1440"/>
      </w:pPr>
      <w:rPr>
        <w:rFonts w:hint="default"/>
        <w:u w:val="single"/>
      </w:rPr>
    </w:lvl>
  </w:abstractNum>
  <w:abstractNum w:abstractNumId="36">
    <w:nsid w:val="799935F0"/>
    <w:multiLevelType w:val="multilevel"/>
    <w:tmpl w:val="C792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F047C0"/>
    <w:multiLevelType w:val="hybridMultilevel"/>
    <w:tmpl w:val="959E5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6"/>
  </w:num>
  <w:num w:numId="3">
    <w:abstractNumId w:val="1"/>
  </w:num>
  <w:num w:numId="4">
    <w:abstractNumId w:val="0"/>
  </w:num>
  <w:num w:numId="5">
    <w:abstractNumId w:val="11"/>
  </w:num>
  <w:num w:numId="6">
    <w:abstractNumId w:val="35"/>
  </w:num>
  <w:num w:numId="7">
    <w:abstractNumId w:val="25"/>
  </w:num>
  <w:num w:numId="8">
    <w:abstractNumId w:val="13"/>
  </w:num>
  <w:num w:numId="9">
    <w:abstractNumId w:val="34"/>
  </w:num>
  <w:num w:numId="10">
    <w:abstractNumId w:val="27"/>
  </w:num>
  <w:num w:numId="11">
    <w:abstractNumId w:val="20"/>
  </w:num>
  <w:num w:numId="12">
    <w:abstractNumId w:val="4"/>
  </w:num>
  <w:num w:numId="13">
    <w:abstractNumId w:val="16"/>
  </w:num>
  <w:num w:numId="14">
    <w:abstractNumId w:val="29"/>
  </w:num>
  <w:num w:numId="15">
    <w:abstractNumId w:val="28"/>
  </w:num>
  <w:num w:numId="16">
    <w:abstractNumId w:val="15"/>
  </w:num>
  <w:num w:numId="17">
    <w:abstractNumId w:val="12"/>
  </w:num>
  <w:num w:numId="18">
    <w:abstractNumId w:val="23"/>
  </w:num>
  <w:num w:numId="19">
    <w:abstractNumId w:val="37"/>
  </w:num>
  <w:num w:numId="20">
    <w:abstractNumId w:val="21"/>
  </w:num>
  <w:num w:numId="21">
    <w:abstractNumId w:val="5"/>
  </w:num>
  <w:num w:numId="22">
    <w:abstractNumId w:val="22"/>
  </w:num>
  <w:num w:numId="23">
    <w:abstractNumId w:val="3"/>
  </w:num>
  <w:num w:numId="24">
    <w:abstractNumId w:val="17"/>
  </w:num>
  <w:num w:numId="25">
    <w:abstractNumId w:val="24"/>
  </w:num>
  <w:num w:numId="26">
    <w:abstractNumId w:val="30"/>
  </w:num>
  <w:num w:numId="27">
    <w:abstractNumId w:val="14"/>
  </w:num>
  <w:num w:numId="28">
    <w:abstractNumId w:val="8"/>
  </w:num>
  <w:num w:numId="29">
    <w:abstractNumId w:val="18"/>
  </w:num>
  <w:num w:numId="30">
    <w:abstractNumId w:val="7"/>
  </w:num>
  <w:num w:numId="31">
    <w:abstractNumId w:val="32"/>
  </w:num>
  <w:num w:numId="32">
    <w:abstractNumId w:val="10"/>
  </w:num>
  <w:num w:numId="33">
    <w:abstractNumId w:val="9"/>
  </w:num>
  <w:num w:numId="34">
    <w:abstractNumId w:val="19"/>
  </w:num>
  <w:num w:numId="35">
    <w:abstractNumId w:val="31"/>
  </w:num>
  <w:num w:numId="36">
    <w:abstractNumId w:val="6"/>
  </w:num>
  <w:num w:numId="37">
    <w:abstractNumId w:val="3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B0"/>
    <w:rsid w:val="00002376"/>
    <w:rsid w:val="000D2ED8"/>
    <w:rsid w:val="00143D26"/>
    <w:rsid w:val="00162F80"/>
    <w:rsid w:val="001812B3"/>
    <w:rsid w:val="002A0B28"/>
    <w:rsid w:val="002C65C3"/>
    <w:rsid w:val="00334E94"/>
    <w:rsid w:val="0035196D"/>
    <w:rsid w:val="0036600F"/>
    <w:rsid w:val="00373FBD"/>
    <w:rsid w:val="00426447"/>
    <w:rsid w:val="0043312D"/>
    <w:rsid w:val="00436E3D"/>
    <w:rsid w:val="0047510E"/>
    <w:rsid w:val="004C3175"/>
    <w:rsid w:val="004F45D2"/>
    <w:rsid w:val="00574CB4"/>
    <w:rsid w:val="005F3552"/>
    <w:rsid w:val="00642F8C"/>
    <w:rsid w:val="00692DD5"/>
    <w:rsid w:val="006A045B"/>
    <w:rsid w:val="0079537E"/>
    <w:rsid w:val="00872C2A"/>
    <w:rsid w:val="008A21B0"/>
    <w:rsid w:val="008C58A3"/>
    <w:rsid w:val="00976D0A"/>
    <w:rsid w:val="00992BC9"/>
    <w:rsid w:val="00A52AA0"/>
    <w:rsid w:val="00BC298A"/>
    <w:rsid w:val="00CC0BE3"/>
    <w:rsid w:val="00D04429"/>
    <w:rsid w:val="00D158D9"/>
    <w:rsid w:val="00D2232C"/>
    <w:rsid w:val="00D525FB"/>
    <w:rsid w:val="00DE6204"/>
    <w:rsid w:val="00E32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552"/>
    <w:pPr>
      <w:ind w:left="720"/>
      <w:contextualSpacing/>
    </w:pPr>
  </w:style>
  <w:style w:type="character" w:styleId="a4">
    <w:name w:val="Hyperlink"/>
    <w:basedOn w:val="a0"/>
    <w:uiPriority w:val="99"/>
    <w:unhideWhenUsed/>
    <w:rsid w:val="00574CB4"/>
    <w:rPr>
      <w:color w:val="0000FF" w:themeColor="hyperlink"/>
      <w:u w:val="single"/>
    </w:rPr>
  </w:style>
  <w:style w:type="paragraph" w:styleId="a5">
    <w:name w:val="No Spacing"/>
    <w:uiPriority w:val="1"/>
    <w:qFormat/>
    <w:rsid w:val="002A0B28"/>
    <w:pPr>
      <w:spacing w:after="0" w:line="240" w:lineRule="auto"/>
    </w:pPr>
  </w:style>
  <w:style w:type="character" w:styleId="a6">
    <w:name w:val="Strong"/>
    <w:basedOn w:val="a0"/>
    <w:uiPriority w:val="22"/>
    <w:qFormat/>
    <w:rsid w:val="00D044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552"/>
    <w:pPr>
      <w:ind w:left="720"/>
      <w:contextualSpacing/>
    </w:pPr>
  </w:style>
  <w:style w:type="character" w:styleId="a4">
    <w:name w:val="Hyperlink"/>
    <w:basedOn w:val="a0"/>
    <w:uiPriority w:val="99"/>
    <w:unhideWhenUsed/>
    <w:rsid w:val="00574CB4"/>
    <w:rPr>
      <w:color w:val="0000FF" w:themeColor="hyperlink"/>
      <w:u w:val="single"/>
    </w:rPr>
  </w:style>
  <w:style w:type="paragraph" w:styleId="a5">
    <w:name w:val="No Spacing"/>
    <w:uiPriority w:val="1"/>
    <w:qFormat/>
    <w:rsid w:val="002A0B28"/>
    <w:pPr>
      <w:spacing w:after="0" w:line="240" w:lineRule="auto"/>
    </w:pPr>
  </w:style>
  <w:style w:type="character" w:styleId="a6">
    <w:name w:val="Strong"/>
    <w:basedOn w:val="a0"/>
    <w:uiPriority w:val="22"/>
    <w:qFormat/>
    <w:rsid w:val="00D044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ris.inf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bris.info" TargetMode="External"/><Relationship Id="rId12" Type="http://schemas.openxmlformats.org/officeDocument/2006/relationships/hyperlink" Target="http://www.abri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ris.info" TargetMode="External"/><Relationship Id="rId11" Type="http://schemas.openxmlformats.org/officeDocument/2006/relationships/hyperlink" Target="http://www.abris.info" TargetMode="External"/><Relationship Id="rId5" Type="http://schemas.openxmlformats.org/officeDocument/2006/relationships/webSettings" Target="webSettings.xml"/><Relationship Id="rId10" Type="http://schemas.openxmlformats.org/officeDocument/2006/relationships/hyperlink" Target="http://www.abris.info" TargetMode="External"/><Relationship Id="rId4" Type="http://schemas.openxmlformats.org/officeDocument/2006/relationships/settings" Target="settings.xml"/><Relationship Id="rId9" Type="http://schemas.openxmlformats.org/officeDocument/2006/relationships/hyperlink" Target="http://www.abris.inf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5852</Words>
  <Characters>33361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dc:creator>
  <cp:lastModifiedBy>andr</cp:lastModifiedBy>
  <cp:revision>9</cp:revision>
  <cp:lastPrinted>2025-05-23T11:18:00Z</cp:lastPrinted>
  <dcterms:created xsi:type="dcterms:W3CDTF">2025-05-29T11:40:00Z</dcterms:created>
  <dcterms:modified xsi:type="dcterms:W3CDTF">2025-05-30T08:49:00Z</dcterms:modified>
</cp:coreProperties>
</file>